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A0907" w14:textId="77777777" w:rsidR="00C07243" w:rsidRPr="00A861AF" w:rsidRDefault="00D67249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asciiTheme="majorHAnsi" w:eastAsia="Merriweather" w:hAnsiTheme="majorHAnsi"/>
          <w:b/>
        </w:rPr>
      </w:pPr>
      <w:r>
        <w:rPr>
          <w:rFonts w:asciiTheme="majorHAnsi" w:hAnsiTheme="majorHAnsi"/>
          <w:b/>
        </w:rPr>
        <w:pict w14:anchorId="458A98D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0;margin-top:0;width:50pt;height:50pt;z-index:251657728;visibility:hidden">
            <v:path o:extrusionok="t"/>
            <o:lock v:ext="edit" selection="t"/>
          </v:shape>
        </w:pict>
      </w:r>
      <w:r w:rsidR="003537EC" w:rsidRPr="00A861AF">
        <w:rPr>
          <w:rFonts w:asciiTheme="majorHAnsi" w:hAnsiTheme="majorHAnsi"/>
          <w:b/>
        </w:rPr>
        <w:t>SOLICITAÇÃO DE COTAÇÃO</w:t>
      </w:r>
    </w:p>
    <w:p w14:paraId="17B929BD" w14:textId="77777777" w:rsidR="0043341B" w:rsidRPr="00A861AF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asciiTheme="majorHAnsi" w:eastAsia="Merriweather" w:hAnsiTheme="majorHAnsi"/>
        </w:rPr>
      </w:pPr>
    </w:p>
    <w:p w14:paraId="3582E31F" w14:textId="77777777" w:rsidR="0043341B" w:rsidRPr="00A861AF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asciiTheme="majorHAnsi" w:eastAsia="Merriweather" w:hAnsiTheme="majorHAnsi"/>
        </w:rPr>
      </w:pPr>
    </w:p>
    <w:p w14:paraId="794FDD39" w14:textId="77777777" w:rsidR="008D4C3B" w:rsidRDefault="00E50BFD" w:rsidP="00E3197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right="-426" w:firstLineChars="0"/>
        <w:rPr>
          <w:rFonts w:asciiTheme="majorHAnsi" w:eastAsia="Merriweather" w:hAnsiTheme="majorHAnsi"/>
          <w:b/>
        </w:rPr>
      </w:pPr>
      <w:r w:rsidRPr="00A861AF">
        <w:rPr>
          <w:rFonts w:asciiTheme="majorHAnsi" w:eastAsia="Merriweather" w:hAnsiTheme="majorHAnsi"/>
          <w:b/>
        </w:rPr>
        <w:t>Setor Requisitante</w:t>
      </w:r>
      <w:r w:rsidR="0061693B" w:rsidRPr="00A861AF">
        <w:rPr>
          <w:rFonts w:asciiTheme="majorHAnsi" w:eastAsia="Merriweather" w:hAnsiTheme="majorHAnsi"/>
          <w:b/>
        </w:rPr>
        <w:t xml:space="preserve">: </w:t>
      </w:r>
    </w:p>
    <w:p w14:paraId="07E6C00F" w14:textId="7B574DEA" w:rsidR="008D4C3B" w:rsidRPr="001A573A" w:rsidRDefault="008D4C3B" w:rsidP="001A573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left="0" w:right="-426" w:firstLineChars="0" w:firstLine="0"/>
        <w:rPr>
          <w:rFonts w:asciiTheme="majorHAnsi" w:eastAsia="Merriweather" w:hAnsiTheme="majorHAnsi"/>
          <w:b/>
        </w:rPr>
      </w:pPr>
      <w:r w:rsidRPr="001A573A">
        <w:rPr>
          <w:rFonts w:asciiTheme="majorHAnsi" w:eastAsia="Merriweather" w:hAnsiTheme="majorHAnsi"/>
          <w:b/>
        </w:rPr>
        <w:t xml:space="preserve"> SECRETARIA MUNICIPAL DE ADMINISTRAÇÃO</w:t>
      </w:r>
    </w:p>
    <w:p w14:paraId="3A62A5BD" w14:textId="77777777" w:rsidR="0061693B" w:rsidRPr="00A861AF" w:rsidRDefault="00E50BFD" w:rsidP="003537EC">
      <w:pPr>
        <w:tabs>
          <w:tab w:val="left" w:pos="319"/>
        </w:tabs>
        <w:spacing w:line="240" w:lineRule="auto"/>
        <w:ind w:leftChars="0" w:left="0" w:right="-426" w:firstLineChars="0" w:hanging="2"/>
        <w:jc w:val="both"/>
        <w:rPr>
          <w:rFonts w:asciiTheme="majorHAnsi" w:eastAsia="Merriweather" w:hAnsiTheme="majorHAnsi"/>
        </w:rPr>
      </w:pPr>
      <w:r w:rsidRPr="00A861AF">
        <w:rPr>
          <w:rFonts w:asciiTheme="majorHAnsi" w:eastAsia="Merriweather" w:hAnsiTheme="majorHAnsi"/>
          <w:b/>
        </w:rPr>
        <w:t>Responsável pela demanda</w:t>
      </w:r>
      <w:r w:rsidR="0061693B" w:rsidRPr="00A861AF">
        <w:rPr>
          <w:rFonts w:asciiTheme="majorHAnsi" w:eastAsia="Merriweather" w:hAnsiTheme="majorHAnsi"/>
          <w:b/>
        </w:rPr>
        <w:t>:</w:t>
      </w:r>
      <w:r w:rsidR="003537EC" w:rsidRPr="00A861AF">
        <w:rPr>
          <w:rFonts w:asciiTheme="majorHAnsi" w:eastAsia="Merriweather" w:hAnsiTheme="majorHAnsi"/>
          <w:b/>
        </w:rPr>
        <w:t xml:space="preserve"> </w:t>
      </w:r>
      <w:r w:rsidR="008D4C3B" w:rsidRPr="008D4C3B">
        <w:rPr>
          <w:rFonts w:asciiTheme="majorHAnsi" w:eastAsia="Merriweather" w:hAnsiTheme="majorHAnsi"/>
        </w:rPr>
        <w:t xml:space="preserve">Claudia </w:t>
      </w:r>
      <w:proofErr w:type="spellStart"/>
      <w:r w:rsidR="008D4C3B" w:rsidRPr="008D4C3B">
        <w:rPr>
          <w:rFonts w:asciiTheme="majorHAnsi" w:eastAsia="Merriweather" w:hAnsiTheme="majorHAnsi"/>
        </w:rPr>
        <w:t>Janz</w:t>
      </w:r>
      <w:proofErr w:type="spellEnd"/>
      <w:r w:rsidR="008D4C3B" w:rsidRPr="008D4C3B">
        <w:rPr>
          <w:rFonts w:asciiTheme="majorHAnsi" w:eastAsia="Merriweather" w:hAnsiTheme="majorHAnsi"/>
        </w:rPr>
        <w:t xml:space="preserve"> da Silva</w:t>
      </w:r>
    </w:p>
    <w:p w14:paraId="757D1687" w14:textId="7DB18EF2" w:rsidR="0061693B" w:rsidRPr="00A861AF" w:rsidRDefault="0061693B" w:rsidP="003537EC">
      <w:pPr>
        <w:tabs>
          <w:tab w:val="left" w:pos="319"/>
          <w:tab w:val="left" w:pos="426"/>
        </w:tabs>
        <w:spacing w:line="240" w:lineRule="auto"/>
        <w:ind w:leftChars="0" w:left="0" w:right="-426" w:firstLineChars="0" w:hanging="2"/>
        <w:jc w:val="both"/>
        <w:rPr>
          <w:rFonts w:asciiTheme="majorHAnsi" w:eastAsia="Merriweather" w:hAnsiTheme="majorHAnsi"/>
        </w:rPr>
      </w:pPr>
      <w:r w:rsidRPr="00A861AF">
        <w:rPr>
          <w:rFonts w:asciiTheme="majorHAnsi" w:eastAsia="Merriweather" w:hAnsiTheme="majorHAnsi"/>
        </w:rPr>
        <w:t>E-Mail:</w:t>
      </w:r>
      <w:r w:rsidR="00F432B0" w:rsidRPr="00A861AF">
        <w:rPr>
          <w:rFonts w:asciiTheme="majorHAnsi" w:eastAsia="Merriweather" w:hAnsiTheme="majorHAnsi"/>
        </w:rPr>
        <w:t xml:space="preserve"> </w:t>
      </w:r>
      <w:r w:rsidR="00870E2C">
        <w:rPr>
          <w:rFonts w:asciiTheme="majorHAnsi" w:eastAsia="Merriweather" w:hAnsiTheme="majorHAnsi"/>
        </w:rPr>
        <w:t>comprasbandeirantes@yahoo.com.br</w:t>
      </w:r>
    </w:p>
    <w:p w14:paraId="5AD63533" w14:textId="77777777" w:rsidR="003537EC" w:rsidRPr="00A861AF" w:rsidRDefault="003537EC" w:rsidP="003537EC">
      <w:pPr>
        <w:tabs>
          <w:tab w:val="left" w:pos="319"/>
          <w:tab w:val="left" w:pos="426"/>
        </w:tabs>
        <w:spacing w:line="240" w:lineRule="auto"/>
        <w:ind w:leftChars="0" w:left="-11" w:right="-426" w:firstLineChars="0" w:firstLine="0"/>
        <w:jc w:val="both"/>
        <w:rPr>
          <w:rFonts w:asciiTheme="majorHAnsi" w:eastAsia="Merriweather" w:hAnsiTheme="majorHAnsi"/>
        </w:rPr>
      </w:pPr>
    </w:p>
    <w:p w14:paraId="66C3BE9D" w14:textId="77777777" w:rsidR="00573D69" w:rsidRPr="00C31F02" w:rsidRDefault="00573D69" w:rsidP="003537EC">
      <w:pPr>
        <w:tabs>
          <w:tab w:val="left" w:pos="319"/>
          <w:tab w:val="left" w:pos="426"/>
        </w:tabs>
        <w:spacing w:line="240" w:lineRule="auto"/>
        <w:ind w:leftChars="0" w:left="-11" w:right="-426" w:firstLineChars="0" w:firstLine="0"/>
        <w:jc w:val="both"/>
        <w:rPr>
          <w:rFonts w:asciiTheme="majorHAnsi" w:eastAsia="Merriweather" w:hAnsiTheme="majorHAnsi"/>
          <w:b/>
        </w:rPr>
      </w:pPr>
      <w:r w:rsidRPr="00A861AF">
        <w:rPr>
          <w:rFonts w:asciiTheme="majorHAnsi" w:eastAsia="Merriweather" w:hAnsiTheme="majorHAnsi"/>
        </w:rPr>
        <w:t xml:space="preserve"> </w:t>
      </w:r>
      <w:r w:rsidRPr="00A861AF">
        <w:rPr>
          <w:rFonts w:asciiTheme="majorHAnsi" w:eastAsia="Merriweather" w:hAnsiTheme="majorHAnsi"/>
        </w:rPr>
        <w:tab/>
      </w:r>
      <w:r w:rsidRPr="00C31F02">
        <w:rPr>
          <w:rFonts w:asciiTheme="majorHAnsi" w:eastAsia="Merriweather" w:hAnsiTheme="majorHAnsi"/>
          <w:b/>
        </w:rPr>
        <w:t>Sr. Fornecedor.</w:t>
      </w:r>
      <w:r w:rsidR="003537EC" w:rsidRPr="00C31F02">
        <w:rPr>
          <w:rFonts w:asciiTheme="majorHAnsi" w:eastAsia="Merriweather" w:hAnsiTheme="majorHAnsi"/>
          <w:b/>
        </w:rPr>
        <w:t xml:space="preserve"> </w:t>
      </w:r>
    </w:p>
    <w:p w14:paraId="7E748C1C" w14:textId="77777777" w:rsidR="002841F3" w:rsidRPr="00A861AF" w:rsidRDefault="002841F3" w:rsidP="003537EC">
      <w:pPr>
        <w:tabs>
          <w:tab w:val="left" w:pos="319"/>
          <w:tab w:val="left" w:pos="426"/>
        </w:tabs>
        <w:spacing w:line="240" w:lineRule="auto"/>
        <w:ind w:leftChars="0" w:left="-11" w:right="-426" w:firstLineChars="0" w:firstLine="0"/>
        <w:jc w:val="both"/>
        <w:rPr>
          <w:rFonts w:asciiTheme="majorHAnsi" w:eastAsia="Merriweather" w:hAnsiTheme="majorHAnsi"/>
        </w:rPr>
      </w:pPr>
    </w:p>
    <w:p w14:paraId="583010C5" w14:textId="61BB4CC8" w:rsidR="00B4313D" w:rsidRDefault="00573D69" w:rsidP="003537EC">
      <w:pPr>
        <w:tabs>
          <w:tab w:val="left" w:pos="319"/>
          <w:tab w:val="left" w:pos="426"/>
        </w:tabs>
        <w:spacing w:line="240" w:lineRule="auto"/>
        <w:ind w:leftChars="0" w:left="-11" w:right="-426" w:firstLineChars="0" w:firstLine="0"/>
        <w:jc w:val="both"/>
        <w:rPr>
          <w:rFonts w:asciiTheme="majorHAnsi" w:eastAsia="Merriweather" w:hAnsiTheme="majorHAnsi"/>
        </w:rPr>
      </w:pPr>
      <w:r w:rsidRPr="00A861AF">
        <w:rPr>
          <w:rFonts w:asciiTheme="majorHAnsi" w:eastAsia="Merriweather" w:hAnsiTheme="majorHAnsi"/>
        </w:rPr>
        <w:t xml:space="preserve"> </w:t>
      </w:r>
      <w:r w:rsidRPr="00A861AF">
        <w:rPr>
          <w:rFonts w:asciiTheme="majorHAnsi" w:eastAsia="Merriweather" w:hAnsiTheme="majorHAnsi"/>
        </w:rPr>
        <w:tab/>
        <w:t>S</w:t>
      </w:r>
      <w:r w:rsidR="003537EC" w:rsidRPr="00A861AF">
        <w:rPr>
          <w:rFonts w:asciiTheme="majorHAnsi" w:eastAsia="Merriweather" w:hAnsiTheme="majorHAnsi"/>
        </w:rPr>
        <w:t xml:space="preserve">olicitamos-lhe cotação para </w:t>
      </w:r>
      <w:r w:rsidR="001B3133">
        <w:rPr>
          <w:rFonts w:asciiTheme="majorHAnsi" w:eastAsia="Merriweather" w:hAnsiTheme="majorHAnsi"/>
        </w:rPr>
        <w:t xml:space="preserve">contratação de pessoa jurídica para fornecimento </w:t>
      </w:r>
      <w:r w:rsidR="001E7748">
        <w:rPr>
          <w:rFonts w:asciiTheme="majorHAnsi" w:eastAsia="Merriweather" w:hAnsiTheme="majorHAnsi"/>
        </w:rPr>
        <w:t>Tintas,</w:t>
      </w:r>
      <w:r w:rsidR="002C4C8F">
        <w:rPr>
          <w:rFonts w:asciiTheme="majorHAnsi" w:eastAsia="Merriweather" w:hAnsiTheme="majorHAnsi"/>
        </w:rPr>
        <w:t xml:space="preserve"> conforme descrição abaixo:</w:t>
      </w:r>
    </w:p>
    <w:p w14:paraId="616A3EB0" w14:textId="77777777" w:rsidR="000639E5" w:rsidRPr="00A861AF" w:rsidRDefault="00573D69" w:rsidP="003537EC">
      <w:pPr>
        <w:tabs>
          <w:tab w:val="left" w:pos="319"/>
          <w:tab w:val="left" w:pos="426"/>
        </w:tabs>
        <w:spacing w:line="240" w:lineRule="auto"/>
        <w:ind w:leftChars="0" w:left="-11" w:right="-426" w:firstLineChars="0" w:firstLine="0"/>
        <w:jc w:val="both"/>
        <w:rPr>
          <w:rFonts w:asciiTheme="majorHAnsi" w:eastAsia="Merriweather" w:hAnsiTheme="majorHAnsi"/>
        </w:rPr>
      </w:pPr>
      <w:r w:rsidRPr="00A861AF">
        <w:rPr>
          <w:rFonts w:asciiTheme="majorHAnsi" w:eastAsia="Merriweather" w:hAnsiTheme="majorHAnsi"/>
        </w:rPr>
        <w:t xml:space="preserve"> </w:t>
      </w:r>
    </w:p>
    <w:tbl>
      <w:tblPr>
        <w:tblStyle w:val="TableNormal"/>
        <w:tblW w:w="11057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50"/>
        <w:gridCol w:w="1134"/>
        <w:gridCol w:w="5103"/>
        <w:gridCol w:w="709"/>
        <w:gridCol w:w="992"/>
        <w:gridCol w:w="1418"/>
      </w:tblGrid>
      <w:tr w:rsidR="001E7748" w:rsidRPr="00694945" w14:paraId="0F4A2101" w14:textId="77777777" w:rsidTr="001E7748">
        <w:trPr>
          <w:trHeight w:val="551"/>
        </w:trPr>
        <w:tc>
          <w:tcPr>
            <w:tcW w:w="851" w:type="dxa"/>
          </w:tcPr>
          <w:p w14:paraId="53585325" w14:textId="77777777" w:rsidR="001E7748" w:rsidRPr="001E3F20" w:rsidRDefault="001E7748" w:rsidP="00E92311">
            <w:pPr>
              <w:pStyle w:val="TableParagraph"/>
              <w:spacing w:before="3"/>
              <w:ind w:hanging="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E3F20">
              <w:rPr>
                <w:rFonts w:ascii="Arial" w:hAnsi="Arial" w:cs="Arial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850" w:type="dxa"/>
          </w:tcPr>
          <w:p w14:paraId="7E7AA6F4" w14:textId="77777777" w:rsidR="001E7748" w:rsidRPr="001E3F20" w:rsidRDefault="001E7748" w:rsidP="00E92311">
            <w:pPr>
              <w:pStyle w:val="TableParagraph"/>
              <w:spacing w:before="3"/>
              <w:ind w:hanging="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E3F20">
              <w:rPr>
                <w:rFonts w:ascii="Arial" w:hAnsi="Arial" w:cs="Arial"/>
                <w:b/>
                <w:bCs/>
                <w:sz w:val="24"/>
                <w:szCs w:val="24"/>
              </w:rPr>
              <w:t>UND</w:t>
            </w:r>
          </w:p>
        </w:tc>
        <w:tc>
          <w:tcPr>
            <w:tcW w:w="1134" w:type="dxa"/>
          </w:tcPr>
          <w:p w14:paraId="4263C9CA" w14:textId="77777777" w:rsidR="001E7748" w:rsidRPr="001E3F20" w:rsidRDefault="001E7748" w:rsidP="00E92311">
            <w:pPr>
              <w:pStyle w:val="TableParagraph"/>
              <w:spacing w:before="3"/>
              <w:ind w:hanging="2"/>
              <w:rPr>
                <w:rFonts w:ascii="Arial" w:hAnsi="Arial" w:cs="Arial"/>
                <w:b/>
                <w:bCs/>
                <w:color w:val="495057"/>
                <w:sz w:val="24"/>
                <w:szCs w:val="24"/>
                <w:shd w:val="clear" w:color="auto" w:fill="FFFFFF"/>
              </w:rPr>
            </w:pPr>
            <w:r w:rsidRPr="001E3F20">
              <w:rPr>
                <w:rFonts w:ascii="Arial" w:hAnsi="Arial" w:cs="Arial"/>
                <w:b/>
                <w:bCs/>
                <w:sz w:val="24"/>
                <w:szCs w:val="24"/>
              </w:rPr>
              <w:t>CATMAT</w:t>
            </w:r>
          </w:p>
        </w:tc>
        <w:tc>
          <w:tcPr>
            <w:tcW w:w="5103" w:type="dxa"/>
          </w:tcPr>
          <w:p w14:paraId="09411AA2" w14:textId="77777777" w:rsidR="001E7748" w:rsidRPr="001E3F20" w:rsidRDefault="001E7748" w:rsidP="00E92311">
            <w:pPr>
              <w:pStyle w:val="TableParagraph"/>
              <w:spacing w:line="268" w:lineRule="exact"/>
              <w:ind w:hanging="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E3F2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            ESPECIFICAÇÕES</w:t>
            </w:r>
          </w:p>
        </w:tc>
        <w:tc>
          <w:tcPr>
            <w:tcW w:w="709" w:type="dxa"/>
          </w:tcPr>
          <w:p w14:paraId="21A780EF" w14:textId="77777777" w:rsidR="001E7748" w:rsidRPr="001E3F20" w:rsidRDefault="001E7748" w:rsidP="00E92311">
            <w:pPr>
              <w:pStyle w:val="TableParagraph"/>
              <w:spacing w:line="268" w:lineRule="exact"/>
              <w:ind w:hanging="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E3F20">
              <w:rPr>
                <w:rFonts w:ascii="Arial" w:hAnsi="Arial" w:cs="Arial"/>
                <w:b/>
                <w:bCs/>
                <w:sz w:val="24"/>
                <w:szCs w:val="24"/>
              </w:rPr>
              <w:t>QTD</w:t>
            </w:r>
          </w:p>
        </w:tc>
        <w:tc>
          <w:tcPr>
            <w:tcW w:w="992" w:type="dxa"/>
          </w:tcPr>
          <w:p w14:paraId="320A20A0" w14:textId="5AC8F08B" w:rsidR="001E7748" w:rsidRPr="001E3F20" w:rsidRDefault="001E7748" w:rsidP="00E92311">
            <w:pPr>
              <w:pStyle w:val="TableParagraph"/>
              <w:spacing w:line="268" w:lineRule="exact"/>
              <w:ind w:hanging="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E3F20">
              <w:rPr>
                <w:rFonts w:ascii="Arial" w:hAnsi="Arial" w:cs="Arial"/>
                <w:b/>
                <w:bCs/>
                <w:sz w:val="24"/>
                <w:szCs w:val="24"/>
              </w:rPr>
              <w:t>V. U</w:t>
            </w:r>
          </w:p>
        </w:tc>
        <w:tc>
          <w:tcPr>
            <w:tcW w:w="1418" w:type="dxa"/>
          </w:tcPr>
          <w:p w14:paraId="49925EC2" w14:textId="77777777" w:rsidR="001E7748" w:rsidRPr="00694945" w:rsidRDefault="001E7748" w:rsidP="00E92311">
            <w:pPr>
              <w:pStyle w:val="TableParagraph"/>
              <w:spacing w:line="268" w:lineRule="exact"/>
              <w:ind w:left="1" w:right="-436" w:hanging="3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V.TOTAL</w:t>
            </w:r>
          </w:p>
        </w:tc>
      </w:tr>
      <w:tr w:rsidR="001E7748" w:rsidRPr="00694945" w14:paraId="3648087C" w14:textId="77777777" w:rsidTr="001E7748">
        <w:trPr>
          <w:trHeight w:val="551"/>
        </w:trPr>
        <w:tc>
          <w:tcPr>
            <w:tcW w:w="851" w:type="dxa"/>
          </w:tcPr>
          <w:p w14:paraId="29E0E5C0" w14:textId="77777777" w:rsidR="001E7748" w:rsidRPr="001E3F20" w:rsidRDefault="001E7748" w:rsidP="00E92311">
            <w:pPr>
              <w:pStyle w:val="TableParagraph"/>
              <w:spacing w:before="3"/>
              <w:ind w:hanging="2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3DACE0B" w14:textId="77777777" w:rsidR="001E7748" w:rsidRPr="001E3F20" w:rsidRDefault="001E7748" w:rsidP="00E92311">
            <w:pPr>
              <w:pStyle w:val="TableParagraph"/>
              <w:spacing w:line="240" w:lineRule="exact"/>
              <w:ind w:right="120" w:hanging="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E3F20">
              <w:rPr>
                <w:rFonts w:ascii="Arial" w:hAnsi="Arial" w:cs="Arial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14:paraId="6C1F46EC" w14:textId="77777777" w:rsidR="001E7748" w:rsidRPr="001E3F20" w:rsidRDefault="001E7748" w:rsidP="00E92311">
            <w:pPr>
              <w:pStyle w:val="TableParagraph"/>
              <w:spacing w:line="264" w:lineRule="exact"/>
              <w:ind w:right="168" w:hanging="2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6F0BE27" w14:textId="77777777" w:rsidR="001E7748" w:rsidRPr="001E3F20" w:rsidRDefault="001E7748" w:rsidP="00E92311">
            <w:pPr>
              <w:pStyle w:val="TableParagraph"/>
              <w:spacing w:line="264" w:lineRule="exact"/>
              <w:ind w:right="168" w:hanging="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E3F2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GL</w:t>
            </w:r>
          </w:p>
        </w:tc>
        <w:tc>
          <w:tcPr>
            <w:tcW w:w="1134" w:type="dxa"/>
          </w:tcPr>
          <w:p w14:paraId="5CBB9FBB" w14:textId="2008F28E" w:rsidR="001E7748" w:rsidRPr="004D5995" w:rsidRDefault="001E7748" w:rsidP="00E92311">
            <w:pPr>
              <w:pStyle w:val="TableParagraph"/>
              <w:spacing w:before="3"/>
              <w:ind w:hanging="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5995">
              <w:rPr>
                <w:rFonts w:ascii="Arial" w:hAnsi="Arial" w:cs="Arial"/>
                <w:b/>
                <w:bCs/>
                <w:color w:val="495057"/>
                <w:sz w:val="24"/>
                <w:szCs w:val="24"/>
                <w:shd w:val="clear" w:color="auto" w:fill="FFFFFF"/>
              </w:rPr>
              <w:t xml:space="preserve"> </w:t>
            </w:r>
            <w:r w:rsidRPr="004D5995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t>429924</w:t>
            </w:r>
          </w:p>
        </w:tc>
        <w:tc>
          <w:tcPr>
            <w:tcW w:w="5103" w:type="dxa"/>
          </w:tcPr>
          <w:p w14:paraId="24EBA04D" w14:textId="77777777" w:rsidR="001E7748" w:rsidRPr="001E3F20" w:rsidRDefault="001E7748" w:rsidP="00E92311">
            <w:pPr>
              <w:pStyle w:val="TableParagraph"/>
              <w:spacing w:line="268" w:lineRule="exact"/>
              <w:ind w:hanging="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E3F20">
              <w:rPr>
                <w:rFonts w:ascii="Arial" w:hAnsi="Arial" w:cs="Arial"/>
                <w:b/>
                <w:bCs/>
                <w:sz w:val="24"/>
                <w:szCs w:val="24"/>
              </w:rPr>
              <w:t>Aguarrás (solvente)</w:t>
            </w:r>
            <w:r w:rsidRPr="001E3F20">
              <w:rPr>
                <w:rFonts w:ascii="Arial" w:hAnsi="Arial" w:cs="Arial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1E3F20">
              <w:rPr>
                <w:rFonts w:ascii="Arial" w:hAnsi="Arial" w:cs="Arial"/>
                <w:b/>
                <w:bCs/>
                <w:sz w:val="24"/>
                <w:szCs w:val="24"/>
              </w:rPr>
              <w:t>para tinta óleo</w:t>
            </w:r>
            <w:r w:rsidRPr="001E3F20">
              <w:rPr>
                <w:rFonts w:ascii="Arial" w:hAnsi="Arial" w:cs="Arial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1E3F20">
              <w:rPr>
                <w:rFonts w:ascii="Arial" w:hAnsi="Arial" w:cs="Arial"/>
                <w:b/>
                <w:bCs/>
                <w:sz w:val="24"/>
                <w:szCs w:val="24"/>
              </w:rPr>
              <w:t>e</w:t>
            </w:r>
            <w:r w:rsidRPr="001E3F20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1E3F20">
              <w:rPr>
                <w:rFonts w:ascii="Arial" w:hAnsi="Arial" w:cs="Arial"/>
                <w:b/>
                <w:bCs/>
                <w:sz w:val="24"/>
                <w:szCs w:val="24"/>
              </w:rPr>
              <w:t>esmaltes -</w:t>
            </w:r>
            <w:r w:rsidRPr="001E3F20">
              <w:rPr>
                <w:rFonts w:ascii="Arial" w:hAnsi="Arial" w:cs="Arial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1E3F20">
              <w:rPr>
                <w:rFonts w:ascii="Arial" w:hAnsi="Arial" w:cs="Arial"/>
                <w:b/>
                <w:bCs/>
                <w:sz w:val="24"/>
                <w:szCs w:val="24"/>
              </w:rPr>
              <w:t>dentro dos  padrões</w:t>
            </w:r>
            <w:r w:rsidRPr="001E3F20"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1E3F20">
              <w:rPr>
                <w:rFonts w:ascii="Arial" w:hAnsi="Arial" w:cs="Arial"/>
                <w:b/>
                <w:bCs/>
                <w:sz w:val="24"/>
                <w:szCs w:val="24"/>
              </w:rPr>
              <w:t>da</w:t>
            </w:r>
            <w:r w:rsidRPr="001E3F20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1E3F20">
              <w:rPr>
                <w:rFonts w:ascii="Arial" w:hAnsi="Arial" w:cs="Arial"/>
                <w:b/>
                <w:bCs/>
                <w:sz w:val="24"/>
                <w:szCs w:val="24"/>
              </w:rPr>
              <w:t>ABNT NBR</w:t>
            </w:r>
            <w:r w:rsidRPr="001E3F20"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1E3F20">
              <w:rPr>
                <w:rFonts w:ascii="Arial" w:hAnsi="Arial" w:cs="Arial"/>
                <w:b/>
                <w:bCs/>
                <w:sz w:val="24"/>
                <w:szCs w:val="24"/>
              </w:rPr>
              <w:t>15494 -</w:t>
            </w:r>
            <w:r w:rsidRPr="001E3F20"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1E3F20">
              <w:rPr>
                <w:rFonts w:ascii="Arial" w:hAnsi="Arial" w:cs="Arial"/>
                <w:b/>
                <w:bCs/>
                <w:sz w:val="24"/>
                <w:szCs w:val="24"/>
              </w:rPr>
              <w:t>galão</w:t>
            </w:r>
            <w:r w:rsidRPr="001E3F20"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1E3F20">
              <w:rPr>
                <w:rFonts w:ascii="Arial" w:hAnsi="Arial" w:cs="Arial"/>
                <w:b/>
                <w:bCs/>
                <w:sz w:val="24"/>
                <w:szCs w:val="24"/>
              </w:rPr>
              <w:t>de</w:t>
            </w:r>
            <w:r w:rsidRPr="001E3F20">
              <w:rPr>
                <w:rFonts w:ascii="Arial" w:hAnsi="Arial" w:cs="Arial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1E3F20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  <w:r w:rsidRPr="001E3F20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1E3F20">
              <w:rPr>
                <w:rFonts w:ascii="Arial" w:hAnsi="Arial" w:cs="Arial"/>
                <w:b/>
                <w:bCs/>
                <w:sz w:val="24"/>
                <w:szCs w:val="24"/>
              </w:rPr>
              <w:t>Ls</w:t>
            </w:r>
          </w:p>
          <w:p w14:paraId="7E717BDE" w14:textId="77777777" w:rsidR="001E7748" w:rsidRPr="001E3F20" w:rsidRDefault="001E7748" w:rsidP="00E92311">
            <w:pPr>
              <w:pStyle w:val="TableParagraph"/>
              <w:spacing w:line="264" w:lineRule="exact"/>
              <w:ind w:hanging="2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62A9E1F1" w14:textId="77777777" w:rsidR="001E7748" w:rsidRPr="001E3F20" w:rsidRDefault="001E7748" w:rsidP="00E92311">
            <w:pPr>
              <w:pStyle w:val="TableParagraph"/>
              <w:spacing w:line="268" w:lineRule="exact"/>
              <w:ind w:hanging="2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A4DC2C7" w14:textId="77777777" w:rsidR="001E7748" w:rsidRPr="001E3F20" w:rsidRDefault="001E7748" w:rsidP="00E92311">
            <w:pPr>
              <w:pStyle w:val="TableParagraph"/>
              <w:spacing w:line="268" w:lineRule="exact"/>
              <w:ind w:hanging="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E3F20">
              <w:rPr>
                <w:rFonts w:ascii="Arial" w:hAnsi="Arial" w:cs="Arial"/>
                <w:b/>
                <w:bCs/>
                <w:sz w:val="24"/>
                <w:szCs w:val="24"/>
              </w:rPr>
              <w:t>120</w:t>
            </w:r>
          </w:p>
        </w:tc>
        <w:tc>
          <w:tcPr>
            <w:tcW w:w="992" w:type="dxa"/>
          </w:tcPr>
          <w:p w14:paraId="0436192C" w14:textId="77777777" w:rsidR="001E7748" w:rsidRPr="001E3F20" w:rsidRDefault="001E7748" w:rsidP="00E92311">
            <w:pPr>
              <w:pStyle w:val="TableParagraph"/>
              <w:spacing w:line="268" w:lineRule="exact"/>
              <w:ind w:hanging="2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A706E66" w14:textId="77777777" w:rsidR="001E7748" w:rsidRPr="00694945" w:rsidRDefault="001E7748" w:rsidP="00E92311">
            <w:pPr>
              <w:pStyle w:val="TableParagraph"/>
              <w:spacing w:line="268" w:lineRule="exact"/>
              <w:ind w:left="1" w:hanging="3"/>
              <w:rPr>
                <w:b/>
                <w:bCs/>
                <w:sz w:val="28"/>
                <w:szCs w:val="28"/>
              </w:rPr>
            </w:pPr>
          </w:p>
        </w:tc>
      </w:tr>
      <w:tr w:rsidR="001E7748" w:rsidRPr="00694945" w14:paraId="71880EB7" w14:textId="77777777" w:rsidTr="001E7748">
        <w:trPr>
          <w:trHeight w:val="299"/>
        </w:trPr>
        <w:tc>
          <w:tcPr>
            <w:tcW w:w="851" w:type="dxa"/>
          </w:tcPr>
          <w:p w14:paraId="047A5731" w14:textId="77777777" w:rsidR="001E7748" w:rsidRPr="001E3F20" w:rsidRDefault="001E7748" w:rsidP="00E92311">
            <w:pPr>
              <w:pStyle w:val="TableParagraph"/>
              <w:spacing w:before="41" w:line="238" w:lineRule="exact"/>
              <w:ind w:right="120" w:hanging="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850" w:type="dxa"/>
          </w:tcPr>
          <w:p w14:paraId="646F939E" w14:textId="77777777" w:rsidR="001E7748" w:rsidRPr="001E3F20" w:rsidRDefault="001E7748" w:rsidP="00E92311">
            <w:pPr>
              <w:pStyle w:val="TableParagraph"/>
              <w:spacing w:before="15" w:line="264" w:lineRule="exact"/>
              <w:ind w:right="167" w:hanging="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E3F20">
              <w:rPr>
                <w:rFonts w:ascii="Arial" w:hAnsi="Arial" w:cs="Arial"/>
                <w:b/>
                <w:bCs/>
                <w:sz w:val="24"/>
                <w:szCs w:val="24"/>
              </w:rPr>
              <w:t>Uni</w:t>
            </w:r>
          </w:p>
        </w:tc>
        <w:tc>
          <w:tcPr>
            <w:tcW w:w="1134" w:type="dxa"/>
          </w:tcPr>
          <w:p w14:paraId="277F03AB" w14:textId="77777777" w:rsidR="001E7748" w:rsidRPr="004D5995" w:rsidRDefault="001E7748" w:rsidP="00E92311">
            <w:pPr>
              <w:pStyle w:val="TableParagraph"/>
              <w:spacing w:before="3"/>
              <w:ind w:right="67" w:hanging="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5995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t>467594</w:t>
            </w:r>
          </w:p>
        </w:tc>
        <w:tc>
          <w:tcPr>
            <w:tcW w:w="5103" w:type="dxa"/>
          </w:tcPr>
          <w:p w14:paraId="4EBC86D8" w14:textId="77777777" w:rsidR="001E7748" w:rsidRPr="001E3F20" w:rsidRDefault="001E7748" w:rsidP="00E92311">
            <w:pPr>
              <w:pStyle w:val="TableParagraph"/>
              <w:spacing w:before="15" w:line="264" w:lineRule="exact"/>
              <w:ind w:hanging="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E3F20">
              <w:rPr>
                <w:rFonts w:ascii="Arial" w:hAnsi="Arial" w:cs="Arial"/>
                <w:b/>
                <w:bCs/>
                <w:sz w:val="24"/>
                <w:szCs w:val="24"/>
              </w:rPr>
              <w:t>Textura</w:t>
            </w:r>
            <w:r w:rsidRPr="001E3F20">
              <w:rPr>
                <w:rFonts w:ascii="Arial" w:hAnsi="Arial" w:cs="Arial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1E3F20">
              <w:rPr>
                <w:rFonts w:ascii="Arial" w:hAnsi="Arial" w:cs="Arial"/>
                <w:b/>
                <w:bCs/>
                <w:sz w:val="24"/>
                <w:szCs w:val="24"/>
              </w:rPr>
              <w:t>para</w:t>
            </w:r>
            <w:r w:rsidRPr="001E3F20">
              <w:rPr>
                <w:rFonts w:ascii="Arial" w:hAnsi="Arial" w:cs="Arial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1E3F20">
              <w:rPr>
                <w:rFonts w:ascii="Arial" w:hAnsi="Arial" w:cs="Arial"/>
                <w:b/>
                <w:bCs/>
                <w:sz w:val="24"/>
                <w:szCs w:val="24"/>
              </w:rPr>
              <w:t>parede</w:t>
            </w:r>
            <w:r w:rsidRPr="001E3F20"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1E3F20">
              <w:rPr>
                <w:rFonts w:ascii="Arial" w:hAnsi="Arial" w:cs="Arial"/>
                <w:b/>
                <w:bCs/>
                <w:sz w:val="24"/>
                <w:szCs w:val="24"/>
              </w:rPr>
              <w:t>barrica</w:t>
            </w:r>
            <w:r w:rsidRPr="001E3F20">
              <w:rPr>
                <w:rFonts w:ascii="Arial" w:hAnsi="Arial" w:cs="Arial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1E3F20">
              <w:rPr>
                <w:rFonts w:ascii="Arial" w:hAnsi="Arial" w:cs="Arial"/>
                <w:b/>
                <w:bCs/>
                <w:sz w:val="24"/>
                <w:szCs w:val="24"/>
              </w:rPr>
              <w:t>25kg</w:t>
            </w:r>
          </w:p>
        </w:tc>
        <w:tc>
          <w:tcPr>
            <w:tcW w:w="709" w:type="dxa"/>
          </w:tcPr>
          <w:p w14:paraId="318DF080" w14:textId="77777777" w:rsidR="001E7748" w:rsidRPr="001E3F20" w:rsidRDefault="001E7748" w:rsidP="00E92311">
            <w:pPr>
              <w:pStyle w:val="TableParagraph"/>
              <w:spacing w:before="15" w:line="264" w:lineRule="exact"/>
              <w:ind w:hanging="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E3F2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40</w:t>
            </w:r>
          </w:p>
        </w:tc>
        <w:tc>
          <w:tcPr>
            <w:tcW w:w="992" w:type="dxa"/>
          </w:tcPr>
          <w:p w14:paraId="2D5024C9" w14:textId="77777777" w:rsidR="001E7748" w:rsidRPr="001E3F20" w:rsidRDefault="001E7748" w:rsidP="00E92311">
            <w:pPr>
              <w:pStyle w:val="TableParagraph"/>
              <w:spacing w:before="15" w:line="264" w:lineRule="exact"/>
              <w:ind w:hanging="2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769FF507" w14:textId="77777777" w:rsidR="001E7748" w:rsidRPr="00694945" w:rsidRDefault="001E7748" w:rsidP="00E92311">
            <w:pPr>
              <w:pStyle w:val="TableParagraph"/>
              <w:spacing w:before="15" w:line="264" w:lineRule="exact"/>
              <w:ind w:left="1" w:hanging="3"/>
              <w:rPr>
                <w:b/>
                <w:bCs/>
                <w:sz w:val="28"/>
                <w:szCs w:val="28"/>
              </w:rPr>
            </w:pPr>
          </w:p>
        </w:tc>
      </w:tr>
      <w:tr w:rsidR="001E7748" w:rsidRPr="00694945" w14:paraId="4D93A3F8" w14:textId="77777777" w:rsidTr="001E7748">
        <w:trPr>
          <w:trHeight w:val="554"/>
        </w:trPr>
        <w:tc>
          <w:tcPr>
            <w:tcW w:w="851" w:type="dxa"/>
          </w:tcPr>
          <w:p w14:paraId="0BA98861" w14:textId="77777777" w:rsidR="001E7748" w:rsidRPr="001E3F20" w:rsidRDefault="001E7748" w:rsidP="00E92311">
            <w:pPr>
              <w:pStyle w:val="TableParagraph"/>
              <w:spacing w:before="6"/>
              <w:ind w:hanging="2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1E1BB7F" w14:textId="77777777" w:rsidR="001E7748" w:rsidRPr="001E3F20" w:rsidRDefault="001E7748" w:rsidP="00E92311">
            <w:pPr>
              <w:pStyle w:val="TableParagraph"/>
              <w:spacing w:before="6"/>
              <w:ind w:hanging="2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BE2AAD6" w14:textId="77777777" w:rsidR="001E7748" w:rsidRPr="001E3F20" w:rsidRDefault="001E7748" w:rsidP="00E92311">
            <w:pPr>
              <w:pStyle w:val="TableParagraph"/>
              <w:spacing w:before="6"/>
              <w:ind w:hanging="2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1C0BA52" w14:textId="77777777" w:rsidR="001E7748" w:rsidRPr="001E3F20" w:rsidRDefault="001E7748" w:rsidP="00E92311">
            <w:pPr>
              <w:pStyle w:val="TableParagraph"/>
              <w:spacing w:before="6"/>
              <w:ind w:hanging="2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9B8BFD1" w14:textId="77777777" w:rsidR="001E7748" w:rsidRPr="001E3F20" w:rsidRDefault="001E7748" w:rsidP="00E92311">
            <w:pPr>
              <w:pStyle w:val="TableParagraph"/>
              <w:spacing w:before="6"/>
              <w:ind w:hanging="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E3F2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14:paraId="6FA3A192" w14:textId="77777777" w:rsidR="001E7748" w:rsidRPr="001E3F20" w:rsidRDefault="001E7748" w:rsidP="00E92311">
            <w:pPr>
              <w:pStyle w:val="TableParagraph"/>
              <w:spacing w:before="5"/>
              <w:ind w:hanging="2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37A4669" w14:textId="77777777" w:rsidR="001E7748" w:rsidRPr="001E3F20" w:rsidRDefault="001E7748" w:rsidP="00E92311">
            <w:pPr>
              <w:pStyle w:val="TableParagraph"/>
              <w:spacing w:before="5"/>
              <w:ind w:hanging="2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4EC2B66" w14:textId="77777777" w:rsidR="001E7748" w:rsidRPr="001E3F20" w:rsidRDefault="001E7748" w:rsidP="00E92311">
            <w:pPr>
              <w:pStyle w:val="TableParagraph"/>
              <w:spacing w:before="5"/>
              <w:ind w:hanging="2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349A844" w14:textId="77777777" w:rsidR="001E7748" w:rsidRPr="001E3F20" w:rsidRDefault="001E7748" w:rsidP="00E92311">
            <w:pPr>
              <w:pStyle w:val="TableParagraph"/>
              <w:spacing w:before="5"/>
              <w:ind w:hanging="2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BC92C18" w14:textId="77777777" w:rsidR="001E7748" w:rsidRPr="001E3F20" w:rsidRDefault="001E7748" w:rsidP="00E92311">
            <w:pPr>
              <w:pStyle w:val="TableParagraph"/>
              <w:spacing w:before="5"/>
              <w:ind w:hanging="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E3F2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lata</w:t>
            </w:r>
          </w:p>
        </w:tc>
        <w:tc>
          <w:tcPr>
            <w:tcW w:w="1134" w:type="dxa"/>
          </w:tcPr>
          <w:p w14:paraId="0FAD6412" w14:textId="77777777" w:rsidR="001E7748" w:rsidRPr="004D5995" w:rsidRDefault="001E7748" w:rsidP="00E92311">
            <w:pPr>
              <w:pStyle w:val="TableParagraph"/>
              <w:spacing w:before="131"/>
              <w:ind w:right="67" w:hanging="2"/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09E4C7BB" w14:textId="77777777" w:rsidR="001E7748" w:rsidRPr="004D5995" w:rsidRDefault="001E7748" w:rsidP="00E92311">
            <w:pPr>
              <w:pStyle w:val="TableParagraph"/>
              <w:spacing w:before="131"/>
              <w:ind w:right="67" w:hanging="2"/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28CF0576" w14:textId="77777777" w:rsidR="001E7748" w:rsidRPr="004D5995" w:rsidRDefault="001E7748" w:rsidP="00E92311">
            <w:pPr>
              <w:pStyle w:val="TableParagraph"/>
              <w:spacing w:before="131"/>
              <w:ind w:right="67" w:hanging="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599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29114002" w14:textId="52731BCF" w:rsidR="001E7748" w:rsidRPr="004D5995" w:rsidRDefault="001E7748" w:rsidP="001E7748">
            <w:pPr>
              <w:pStyle w:val="TableParagraph"/>
              <w:spacing w:before="131"/>
              <w:ind w:right="67"/>
              <w:rPr>
                <w:rFonts w:ascii="Arial" w:hAnsi="Arial" w:cs="Arial"/>
                <w:b/>
                <w:sz w:val="24"/>
                <w:szCs w:val="24"/>
              </w:rPr>
            </w:pPr>
            <w:r w:rsidRPr="004D599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372829</w:t>
            </w:r>
          </w:p>
        </w:tc>
        <w:tc>
          <w:tcPr>
            <w:tcW w:w="5103" w:type="dxa"/>
          </w:tcPr>
          <w:p w14:paraId="15D152CA" w14:textId="77777777" w:rsidR="001E7748" w:rsidRPr="001E3F20" w:rsidRDefault="001E7748" w:rsidP="00E92311">
            <w:pPr>
              <w:pStyle w:val="Default"/>
              <w:ind w:left="0" w:hanging="2"/>
              <w:jc w:val="both"/>
              <w:rPr>
                <w:rFonts w:ascii="Arial" w:hAnsi="Arial" w:cs="Arial"/>
                <w:b/>
                <w:bCs/>
                <w:color w:val="auto"/>
              </w:rPr>
            </w:pPr>
            <w:r w:rsidRPr="001E3F20">
              <w:rPr>
                <w:rFonts w:ascii="Arial" w:hAnsi="Arial" w:cs="Arial"/>
                <w:b/>
                <w:bCs/>
                <w:color w:val="auto"/>
              </w:rPr>
              <w:t xml:space="preserve">Tinta   Acrílico fosco; </w:t>
            </w:r>
            <w:proofErr w:type="spellStart"/>
            <w:r w:rsidRPr="001E3F20">
              <w:rPr>
                <w:rFonts w:ascii="Arial" w:hAnsi="Arial" w:cs="Arial"/>
                <w:b/>
                <w:bCs/>
                <w:color w:val="auto"/>
              </w:rPr>
              <w:t>váriadas</w:t>
            </w:r>
            <w:proofErr w:type="spellEnd"/>
            <w:r w:rsidRPr="001E3F20">
              <w:rPr>
                <w:rFonts w:ascii="Arial" w:hAnsi="Arial" w:cs="Arial"/>
                <w:b/>
                <w:bCs/>
                <w:color w:val="auto"/>
              </w:rPr>
              <w:t xml:space="preserve"> </w:t>
            </w:r>
            <w:proofErr w:type="gramStart"/>
            <w:r w:rsidRPr="001E3F20">
              <w:rPr>
                <w:rFonts w:ascii="Arial" w:hAnsi="Arial" w:cs="Arial"/>
                <w:b/>
                <w:bCs/>
                <w:color w:val="auto"/>
              </w:rPr>
              <w:t>cores,  Parede</w:t>
            </w:r>
            <w:proofErr w:type="gramEnd"/>
            <w:r w:rsidRPr="001E3F20">
              <w:rPr>
                <w:rFonts w:ascii="Arial" w:hAnsi="Arial" w:cs="Arial"/>
                <w:b/>
                <w:bCs/>
                <w:color w:val="auto"/>
              </w:rPr>
              <w:t xml:space="preserve">  Interna e Externa; Tinta Premium de Excelente Qualidade, com rendimento mínimo de 350 m² por demão, Lata de 18 litros. Conforme as normas ABNT11.</w:t>
            </w:r>
            <w:proofErr w:type="gramStart"/>
            <w:r w:rsidRPr="001E3F20">
              <w:rPr>
                <w:rFonts w:ascii="Arial" w:hAnsi="Arial" w:cs="Arial"/>
                <w:b/>
                <w:bCs/>
                <w:color w:val="auto"/>
              </w:rPr>
              <w:t>702 tipo</w:t>
            </w:r>
            <w:proofErr w:type="gramEnd"/>
            <w:r w:rsidRPr="001E3F20">
              <w:rPr>
                <w:rFonts w:ascii="Arial" w:hAnsi="Arial" w:cs="Arial"/>
                <w:b/>
                <w:bCs/>
                <w:color w:val="auto"/>
              </w:rPr>
              <w:t xml:space="preserve"> 4.5.1, atender os requisitos mínimos de desempenho da tinta para edificação não industrial conforme a norma ABNT-NBR 15079, poder de cobertura de tinta úmido, mínimo de 90% R/C (conforme ABNT- NBR 14.943); poder de cobertura tinta seco, mínimo de 06 metros quadrados por litro (conforme ABNT-NBR 14.942). qualidade</w:t>
            </w:r>
            <w:r w:rsidRPr="001E3F20">
              <w:rPr>
                <w:rFonts w:ascii="Arial" w:hAnsi="Arial" w:cs="Arial"/>
                <w:b/>
                <w:bCs/>
                <w:color w:val="auto"/>
                <w:spacing w:val="-3"/>
              </w:rPr>
              <w:t xml:space="preserve"> </w:t>
            </w:r>
            <w:r w:rsidRPr="001E3F20">
              <w:rPr>
                <w:rFonts w:ascii="Arial" w:hAnsi="Arial" w:cs="Arial"/>
                <w:b/>
                <w:bCs/>
                <w:color w:val="auto"/>
              </w:rPr>
              <w:t>igual ou superior</w:t>
            </w:r>
            <w:r w:rsidRPr="001E3F20">
              <w:rPr>
                <w:rFonts w:ascii="Arial" w:hAnsi="Arial" w:cs="Arial"/>
                <w:b/>
                <w:bCs/>
                <w:color w:val="auto"/>
                <w:spacing w:val="-3"/>
              </w:rPr>
              <w:t xml:space="preserve"> </w:t>
            </w:r>
            <w:r w:rsidRPr="001E3F20">
              <w:rPr>
                <w:rFonts w:ascii="Arial" w:hAnsi="Arial" w:cs="Arial"/>
                <w:b/>
                <w:bCs/>
                <w:color w:val="auto"/>
              </w:rPr>
              <w:t xml:space="preserve">a </w:t>
            </w:r>
            <w:proofErr w:type="spellStart"/>
            <w:r w:rsidRPr="001E3F20">
              <w:rPr>
                <w:rFonts w:ascii="Arial" w:hAnsi="Arial" w:cs="Arial"/>
                <w:b/>
                <w:bCs/>
                <w:color w:val="auto"/>
              </w:rPr>
              <w:t>suvinil</w:t>
            </w:r>
            <w:proofErr w:type="spellEnd"/>
            <w:r w:rsidRPr="001E3F20">
              <w:rPr>
                <w:rFonts w:ascii="Arial" w:hAnsi="Arial" w:cs="Arial"/>
                <w:b/>
                <w:bCs/>
                <w:color w:val="auto"/>
              </w:rPr>
              <w:t xml:space="preserve"> /coral / </w:t>
            </w:r>
            <w:proofErr w:type="spellStart"/>
            <w:r w:rsidRPr="001E3F20">
              <w:rPr>
                <w:rFonts w:ascii="Arial" w:hAnsi="Arial" w:cs="Arial"/>
                <w:b/>
                <w:bCs/>
                <w:color w:val="auto"/>
              </w:rPr>
              <w:t>dacar</w:t>
            </w:r>
            <w:proofErr w:type="spellEnd"/>
            <w:r w:rsidRPr="001E3F20">
              <w:rPr>
                <w:rFonts w:ascii="Arial" w:hAnsi="Arial" w:cs="Arial"/>
                <w:b/>
                <w:bCs/>
                <w:color w:val="auto"/>
              </w:rPr>
              <w:t xml:space="preserve"> / </w:t>
            </w:r>
            <w:proofErr w:type="spellStart"/>
            <w:r w:rsidRPr="001E3F20">
              <w:rPr>
                <w:rFonts w:ascii="Arial" w:hAnsi="Arial" w:cs="Arial"/>
                <w:b/>
                <w:bCs/>
                <w:color w:val="auto"/>
              </w:rPr>
              <w:t>grafftex</w:t>
            </w:r>
            <w:proofErr w:type="spellEnd"/>
          </w:p>
          <w:p w14:paraId="1A61BC7E" w14:textId="77777777" w:rsidR="001E7748" w:rsidRPr="001E3F20" w:rsidRDefault="001E7748" w:rsidP="00E92311">
            <w:pPr>
              <w:pStyle w:val="Default"/>
              <w:ind w:left="0" w:hanging="2"/>
              <w:rPr>
                <w:rFonts w:ascii="Arial" w:hAnsi="Arial" w:cs="Arial"/>
                <w:b/>
                <w:bCs/>
                <w:color w:val="4F81BD" w:themeColor="accent1"/>
              </w:rPr>
            </w:pPr>
          </w:p>
        </w:tc>
        <w:tc>
          <w:tcPr>
            <w:tcW w:w="709" w:type="dxa"/>
          </w:tcPr>
          <w:p w14:paraId="3288EE96" w14:textId="77777777" w:rsidR="001E7748" w:rsidRPr="001E3F20" w:rsidRDefault="001E7748" w:rsidP="00E92311">
            <w:pPr>
              <w:pStyle w:val="Default"/>
              <w:ind w:left="0" w:hanging="2"/>
              <w:jc w:val="both"/>
              <w:rPr>
                <w:rFonts w:ascii="Arial" w:hAnsi="Arial" w:cs="Arial"/>
                <w:b/>
                <w:bCs/>
                <w:color w:val="auto"/>
              </w:rPr>
            </w:pPr>
          </w:p>
          <w:p w14:paraId="4A35CEE7" w14:textId="77777777" w:rsidR="001E7748" w:rsidRPr="001E3F20" w:rsidRDefault="001E7748" w:rsidP="00E92311">
            <w:pPr>
              <w:pStyle w:val="Default"/>
              <w:ind w:left="0" w:hanging="2"/>
              <w:jc w:val="both"/>
              <w:rPr>
                <w:rFonts w:ascii="Arial" w:hAnsi="Arial" w:cs="Arial"/>
                <w:b/>
                <w:bCs/>
                <w:color w:val="auto"/>
              </w:rPr>
            </w:pPr>
          </w:p>
          <w:p w14:paraId="0D4F48AA" w14:textId="77777777" w:rsidR="001E7748" w:rsidRPr="001E3F20" w:rsidRDefault="001E7748" w:rsidP="00E92311">
            <w:pPr>
              <w:pStyle w:val="Default"/>
              <w:ind w:left="0" w:hanging="2"/>
              <w:jc w:val="both"/>
              <w:rPr>
                <w:rFonts w:ascii="Arial" w:hAnsi="Arial" w:cs="Arial"/>
                <w:b/>
                <w:bCs/>
                <w:color w:val="auto"/>
              </w:rPr>
            </w:pPr>
          </w:p>
          <w:p w14:paraId="35A365F2" w14:textId="77777777" w:rsidR="001E7748" w:rsidRPr="001E3F20" w:rsidRDefault="001E7748" w:rsidP="00E92311">
            <w:pPr>
              <w:pStyle w:val="Default"/>
              <w:ind w:left="0" w:hanging="2"/>
              <w:jc w:val="both"/>
              <w:rPr>
                <w:rFonts w:ascii="Arial" w:hAnsi="Arial" w:cs="Arial"/>
                <w:b/>
                <w:bCs/>
                <w:color w:val="auto"/>
              </w:rPr>
            </w:pPr>
          </w:p>
          <w:p w14:paraId="588AB3A1" w14:textId="77777777" w:rsidR="001E7748" w:rsidRPr="001E3F20" w:rsidRDefault="001E7748" w:rsidP="00E92311">
            <w:pPr>
              <w:pStyle w:val="Default"/>
              <w:ind w:left="0" w:hanging="2"/>
              <w:jc w:val="both"/>
              <w:rPr>
                <w:rFonts w:ascii="Arial" w:hAnsi="Arial" w:cs="Arial"/>
                <w:b/>
                <w:bCs/>
                <w:color w:val="auto"/>
              </w:rPr>
            </w:pPr>
            <w:r w:rsidRPr="001E3F20">
              <w:rPr>
                <w:rFonts w:ascii="Arial" w:hAnsi="Arial" w:cs="Arial"/>
                <w:b/>
                <w:bCs/>
                <w:color w:val="auto"/>
              </w:rPr>
              <w:t xml:space="preserve"> 300</w:t>
            </w:r>
          </w:p>
        </w:tc>
        <w:tc>
          <w:tcPr>
            <w:tcW w:w="992" w:type="dxa"/>
          </w:tcPr>
          <w:p w14:paraId="5C1A029A" w14:textId="77777777" w:rsidR="001E7748" w:rsidRPr="001E3F20" w:rsidRDefault="001E7748" w:rsidP="00E92311">
            <w:pPr>
              <w:pStyle w:val="Default"/>
              <w:ind w:left="0" w:hanging="2"/>
              <w:jc w:val="both"/>
              <w:rPr>
                <w:rFonts w:ascii="Arial" w:hAnsi="Arial" w:cs="Arial"/>
                <w:b/>
                <w:bCs/>
                <w:color w:val="4F81BD" w:themeColor="accent1"/>
              </w:rPr>
            </w:pPr>
          </w:p>
        </w:tc>
        <w:tc>
          <w:tcPr>
            <w:tcW w:w="1418" w:type="dxa"/>
          </w:tcPr>
          <w:p w14:paraId="6CE2A2FD" w14:textId="77777777" w:rsidR="001E7748" w:rsidRPr="00694945" w:rsidRDefault="001E7748" w:rsidP="00E92311">
            <w:pPr>
              <w:pStyle w:val="Default"/>
              <w:ind w:left="1" w:hanging="3"/>
              <w:jc w:val="both"/>
              <w:rPr>
                <w:b/>
                <w:bCs/>
                <w:color w:val="4F81BD" w:themeColor="accent1"/>
                <w:sz w:val="28"/>
                <w:szCs w:val="28"/>
              </w:rPr>
            </w:pPr>
          </w:p>
        </w:tc>
      </w:tr>
      <w:tr w:rsidR="001E7748" w:rsidRPr="00694945" w14:paraId="287A5D96" w14:textId="77777777" w:rsidTr="001E7748">
        <w:trPr>
          <w:trHeight w:val="2831"/>
        </w:trPr>
        <w:tc>
          <w:tcPr>
            <w:tcW w:w="851" w:type="dxa"/>
          </w:tcPr>
          <w:p w14:paraId="340635D7" w14:textId="77777777" w:rsidR="001E7748" w:rsidRPr="001E3F20" w:rsidRDefault="001E7748" w:rsidP="00E92311">
            <w:pPr>
              <w:pStyle w:val="TableParagraph"/>
              <w:spacing w:before="6"/>
              <w:ind w:hanging="2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D4C3D4A" w14:textId="77777777" w:rsidR="001E7748" w:rsidRPr="001E3F20" w:rsidRDefault="001E7748" w:rsidP="00E92311">
            <w:pPr>
              <w:pStyle w:val="TableParagraph"/>
              <w:spacing w:before="6"/>
              <w:ind w:hanging="2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0D824F7" w14:textId="77777777" w:rsidR="001E7748" w:rsidRPr="001E3F20" w:rsidRDefault="001E7748" w:rsidP="00E92311">
            <w:pPr>
              <w:pStyle w:val="TableParagraph"/>
              <w:spacing w:before="6"/>
              <w:ind w:hanging="2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F0ECC8F" w14:textId="77777777" w:rsidR="001E7748" w:rsidRPr="001E3F20" w:rsidRDefault="001E7748" w:rsidP="00E92311">
            <w:pPr>
              <w:pStyle w:val="TableParagraph"/>
              <w:spacing w:before="6"/>
              <w:ind w:hanging="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06 </w:t>
            </w:r>
          </w:p>
        </w:tc>
        <w:tc>
          <w:tcPr>
            <w:tcW w:w="850" w:type="dxa"/>
          </w:tcPr>
          <w:p w14:paraId="15CA3F9A" w14:textId="77777777" w:rsidR="001E7748" w:rsidRPr="001E3F20" w:rsidRDefault="001E7748" w:rsidP="00E92311">
            <w:pPr>
              <w:pStyle w:val="TableParagraph"/>
              <w:spacing w:before="5"/>
              <w:ind w:hanging="2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F6AC86" w14:textId="5C0DE8C8" w:rsidR="001E7748" w:rsidRPr="004D5995" w:rsidRDefault="001E7748" w:rsidP="001E7748">
            <w:pPr>
              <w:pStyle w:val="TableParagraph"/>
              <w:spacing w:before="131"/>
              <w:ind w:right="67"/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 xml:space="preserve"> 313464 </w:t>
            </w:r>
          </w:p>
        </w:tc>
        <w:tc>
          <w:tcPr>
            <w:tcW w:w="5103" w:type="dxa"/>
          </w:tcPr>
          <w:p w14:paraId="34453F49" w14:textId="77777777" w:rsidR="001E7748" w:rsidRPr="001E3F20" w:rsidRDefault="001E7748" w:rsidP="00E92311">
            <w:pPr>
              <w:pStyle w:val="Default"/>
              <w:ind w:left="0" w:hanging="2"/>
              <w:jc w:val="both"/>
              <w:rPr>
                <w:b/>
                <w:bCs/>
                <w:color w:val="auto"/>
                <w:lang w:val="en-US"/>
              </w:rPr>
            </w:pPr>
            <w:r w:rsidRPr="001E3F20">
              <w:rPr>
                <w:rFonts w:ascii="Arial" w:hAnsi="Arial" w:cs="Arial"/>
                <w:b/>
                <w:bCs/>
                <w:color w:val="auto"/>
              </w:rPr>
              <w:t xml:space="preserve">Tinta </w:t>
            </w:r>
            <w:proofErr w:type="gramStart"/>
            <w:r w:rsidRPr="001E3F20">
              <w:rPr>
                <w:rFonts w:ascii="Arial" w:hAnsi="Arial" w:cs="Arial"/>
                <w:b/>
                <w:bCs/>
                <w:color w:val="auto"/>
              </w:rPr>
              <w:t>Esmalte  Sintético</w:t>
            </w:r>
            <w:proofErr w:type="gramEnd"/>
            <w:r w:rsidRPr="001E3F20">
              <w:rPr>
                <w:rFonts w:ascii="Arial" w:hAnsi="Arial" w:cs="Arial"/>
                <w:b/>
                <w:bCs/>
                <w:color w:val="auto"/>
              </w:rPr>
              <w:t>; variadas cores  Diluição solvente, de Excelente Qualidade para madeiras e metais, com rendimento mínimo de 50 m² por demão; Galão de 18  litros. Conforme as normas ABNT11.</w:t>
            </w:r>
            <w:proofErr w:type="gramStart"/>
            <w:r w:rsidRPr="001E3F20">
              <w:rPr>
                <w:rFonts w:ascii="Arial" w:hAnsi="Arial" w:cs="Arial"/>
                <w:b/>
                <w:bCs/>
                <w:color w:val="auto"/>
              </w:rPr>
              <w:t>702 tipo</w:t>
            </w:r>
            <w:proofErr w:type="gramEnd"/>
            <w:r w:rsidRPr="001E3F20">
              <w:rPr>
                <w:rFonts w:ascii="Arial" w:hAnsi="Arial" w:cs="Arial"/>
                <w:b/>
                <w:bCs/>
                <w:color w:val="auto"/>
              </w:rPr>
              <w:t xml:space="preserve"> 4.5.1, atender os requisitos mínimos de desempenho da tinta para edificação não industrial conforme a norma ABNT-NBR 15079, poder de cobertura de tinta úmido, mínimo de 90% R/C (conforme ABNT- NBR </w:t>
            </w:r>
            <w:r w:rsidRPr="001E3F20">
              <w:rPr>
                <w:rFonts w:ascii="Arial" w:hAnsi="Arial" w:cs="Arial"/>
                <w:b/>
                <w:bCs/>
                <w:color w:val="auto"/>
              </w:rPr>
              <w:lastRenderedPageBreak/>
              <w:t>14.943); poder de cobertura tinta seco, mínimo de 06 metros quadrados por litro (conforme ABNT-NBR 14.942).</w:t>
            </w:r>
          </w:p>
        </w:tc>
        <w:tc>
          <w:tcPr>
            <w:tcW w:w="709" w:type="dxa"/>
          </w:tcPr>
          <w:p w14:paraId="5F99AC9C" w14:textId="77777777" w:rsidR="001E7748" w:rsidRPr="001E3F20" w:rsidRDefault="001E7748" w:rsidP="00E92311">
            <w:pPr>
              <w:pStyle w:val="Default"/>
              <w:ind w:left="0" w:hanging="2"/>
              <w:rPr>
                <w:rFonts w:ascii="Arial" w:hAnsi="Arial" w:cs="Arial"/>
                <w:b/>
                <w:bCs/>
                <w:color w:val="auto"/>
              </w:rPr>
            </w:pPr>
          </w:p>
          <w:p w14:paraId="257FB564" w14:textId="77777777" w:rsidR="001E7748" w:rsidRPr="001E3F20" w:rsidRDefault="001E7748" w:rsidP="00E92311">
            <w:pPr>
              <w:pStyle w:val="Default"/>
              <w:ind w:left="0" w:hanging="2"/>
              <w:rPr>
                <w:rFonts w:ascii="Arial" w:hAnsi="Arial" w:cs="Arial"/>
                <w:b/>
                <w:bCs/>
                <w:color w:val="auto"/>
              </w:rPr>
            </w:pPr>
          </w:p>
          <w:p w14:paraId="2F5E7334" w14:textId="77777777" w:rsidR="001E7748" w:rsidRPr="001E3F20" w:rsidRDefault="001E7748" w:rsidP="00E92311">
            <w:pPr>
              <w:pStyle w:val="Default"/>
              <w:ind w:left="0" w:hanging="2"/>
              <w:rPr>
                <w:rFonts w:ascii="Arial" w:hAnsi="Arial" w:cs="Arial"/>
                <w:b/>
                <w:bCs/>
                <w:color w:val="auto"/>
              </w:rPr>
            </w:pPr>
          </w:p>
          <w:p w14:paraId="55765C5E" w14:textId="77777777" w:rsidR="001E7748" w:rsidRPr="001E3F20" w:rsidRDefault="001E7748" w:rsidP="00E92311">
            <w:pPr>
              <w:pStyle w:val="Default"/>
              <w:ind w:left="0" w:hanging="2"/>
              <w:rPr>
                <w:rFonts w:ascii="Arial" w:hAnsi="Arial" w:cs="Arial"/>
                <w:b/>
                <w:bCs/>
                <w:color w:val="auto"/>
              </w:rPr>
            </w:pPr>
          </w:p>
          <w:p w14:paraId="38C2711E" w14:textId="77777777" w:rsidR="001E7748" w:rsidRPr="001E3F20" w:rsidRDefault="001E7748" w:rsidP="00E92311">
            <w:pPr>
              <w:pStyle w:val="Default"/>
              <w:ind w:left="0" w:hanging="2"/>
              <w:rPr>
                <w:rFonts w:ascii="Arial" w:hAnsi="Arial" w:cs="Arial"/>
                <w:b/>
                <w:bCs/>
                <w:color w:val="auto"/>
              </w:rPr>
            </w:pPr>
          </w:p>
          <w:p w14:paraId="167A661D" w14:textId="77777777" w:rsidR="001E7748" w:rsidRPr="001E3F20" w:rsidRDefault="001E7748" w:rsidP="00E92311">
            <w:pPr>
              <w:pStyle w:val="Default"/>
              <w:ind w:left="0" w:hanging="2"/>
              <w:rPr>
                <w:rFonts w:ascii="Arial" w:hAnsi="Arial" w:cs="Arial"/>
                <w:b/>
                <w:bCs/>
                <w:color w:val="auto"/>
              </w:rPr>
            </w:pPr>
          </w:p>
          <w:p w14:paraId="70AC34AF" w14:textId="77777777" w:rsidR="001E7748" w:rsidRPr="001E3F20" w:rsidRDefault="001E7748" w:rsidP="00E92311">
            <w:pPr>
              <w:pStyle w:val="Default"/>
              <w:ind w:left="0" w:hanging="2"/>
              <w:rPr>
                <w:rFonts w:ascii="Arial" w:hAnsi="Arial" w:cs="Arial"/>
                <w:b/>
                <w:bCs/>
                <w:color w:val="auto"/>
              </w:rPr>
            </w:pPr>
            <w:r w:rsidRPr="001E3F20">
              <w:rPr>
                <w:rFonts w:ascii="Arial" w:hAnsi="Arial" w:cs="Arial"/>
                <w:b/>
                <w:bCs/>
                <w:color w:val="auto"/>
              </w:rPr>
              <w:t xml:space="preserve">   150</w:t>
            </w:r>
          </w:p>
        </w:tc>
        <w:tc>
          <w:tcPr>
            <w:tcW w:w="992" w:type="dxa"/>
          </w:tcPr>
          <w:p w14:paraId="196E08B9" w14:textId="77777777" w:rsidR="001E7748" w:rsidRPr="001E3F20" w:rsidRDefault="001E7748" w:rsidP="00E92311">
            <w:pPr>
              <w:pStyle w:val="Default"/>
              <w:ind w:left="0" w:hanging="2"/>
              <w:rPr>
                <w:rFonts w:ascii="Arial" w:hAnsi="Arial" w:cs="Arial"/>
                <w:b/>
                <w:bCs/>
                <w:color w:val="4F81BD" w:themeColor="accent1"/>
              </w:rPr>
            </w:pPr>
          </w:p>
        </w:tc>
        <w:tc>
          <w:tcPr>
            <w:tcW w:w="1418" w:type="dxa"/>
          </w:tcPr>
          <w:p w14:paraId="2D517175" w14:textId="77777777" w:rsidR="001E7748" w:rsidRPr="00694945" w:rsidRDefault="001E7748" w:rsidP="00E92311">
            <w:pPr>
              <w:pStyle w:val="Default"/>
              <w:ind w:left="1" w:hanging="3"/>
              <w:rPr>
                <w:b/>
                <w:bCs/>
                <w:color w:val="4F81BD" w:themeColor="accent1"/>
                <w:sz w:val="28"/>
                <w:szCs w:val="28"/>
              </w:rPr>
            </w:pPr>
          </w:p>
        </w:tc>
      </w:tr>
    </w:tbl>
    <w:p w14:paraId="72626BDD" w14:textId="0F624EDD" w:rsidR="000639E5" w:rsidRDefault="00573D69" w:rsidP="00D67249">
      <w:pPr>
        <w:tabs>
          <w:tab w:val="left" w:pos="319"/>
          <w:tab w:val="left" w:pos="426"/>
        </w:tabs>
        <w:spacing w:line="240" w:lineRule="auto"/>
        <w:ind w:leftChars="0" w:left="-11" w:right="-426" w:firstLineChars="0" w:firstLine="0"/>
        <w:jc w:val="both"/>
        <w:rPr>
          <w:rFonts w:asciiTheme="majorHAnsi" w:eastAsia="Merriweather" w:hAnsiTheme="majorHAnsi"/>
        </w:rPr>
      </w:pPr>
      <w:r w:rsidRPr="00A861AF">
        <w:rPr>
          <w:rFonts w:asciiTheme="majorHAnsi" w:eastAsia="Merriweather" w:hAnsiTheme="majorHAnsi"/>
        </w:rPr>
        <w:tab/>
      </w:r>
    </w:p>
    <w:p w14:paraId="71D2370A" w14:textId="77777777" w:rsidR="000639E5" w:rsidRDefault="000639E5" w:rsidP="00D67249">
      <w:pPr>
        <w:tabs>
          <w:tab w:val="left" w:pos="319"/>
          <w:tab w:val="left" w:pos="426"/>
        </w:tabs>
        <w:spacing w:line="240" w:lineRule="auto"/>
        <w:ind w:leftChars="0" w:left="0" w:right="-426" w:firstLineChars="0" w:firstLine="0"/>
        <w:jc w:val="both"/>
        <w:rPr>
          <w:rFonts w:asciiTheme="majorHAnsi" w:eastAsia="Merriweather" w:hAnsiTheme="majorHAnsi"/>
        </w:rPr>
      </w:pPr>
    </w:p>
    <w:p w14:paraId="2EB74B36" w14:textId="77777777" w:rsidR="001E7748" w:rsidRPr="008B7EEF" w:rsidRDefault="001E7748" w:rsidP="001E7748">
      <w:pPr>
        <w:ind w:left="2" w:hanging="4"/>
        <w:rPr>
          <w:i/>
          <w:iCs/>
          <w:sz w:val="40"/>
          <w:szCs w:val="40"/>
        </w:rPr>
      </w:pPr>
      <w:r>
        <w:rPr>
          <w:i/>
          <w:iCs/>
          <w:sz w:val="40"/>
          <w:szCs w:val="40"/>
        </w:rPr>
        <w:t>VALIDADE         DIAS.</w:t>
      </w:r>
    </w:p>
    <w:p w14:paraId="48CD1B1A" w14:textId="77777777" w:rsidR="001E7748" w:rsidRDefault="001E7748" w:rsidP="001E7748">
      <w:pPr>
        <w:ind w:left="0" w:hanging="2"/>
      </w:pPr>
    </w:p>
    <w:p w14:paraId="7F958F08" w14:textId="77777777" w:rsidR="001E7748" w:rsidRDefault="001E7748" w:rsidP="001E7748">
      <w:pPr>
        <w:ind w:left="1" w:hanging="3"/>
        <w:rPr>
          <w:b/>
          <w:bCs/>
          <w:sz w:val="28"/>
          <w:szCs w:val="28"/>
        </w:rPr>
      </w:pPr>
      <w:r w:rsidRPr="00B51F05">
        <w:rPr>
          <w:b/>
          <w:bCs/>
          <w:sz w:val="28"/>
          <w:szCs w:val="28"/>
        </w:rPr>
        <w:t>CNPJ:</w:t>
      </w:r>
    </w:p>
    <w:p w14:paraId="279D16E6" w14:textId="77777777" w:rsidR="001E7748" w:rsidRPr="00B51F05" w:rsidRDefault="001E7748" w:rsidP="001E7748">
      <w:pPr>
        <w:ind w:left="1" w:hanging="3"/>
        <w:rPr>
          <w:b/>
          <w:bCs/>
          <w:sz w:val="28"/>
          <w:szCs w:val="28"/>
        </w:rPr>
      </w:pPr>
    </w:p>
    <w:p w14:paraId="50844C19" w14:textId="77777777" w:rsidR="001E7748" w:rsidRDefault="001E7748" w:rsidP="001E7748">
      <w:pPr>
        <w:ind w:left="1" w:hanging="3"/>
        <w:rPr>
          <w:b/>
          <w:bCs/>
          <w:sz w:val="28"/>
          <w:szCs w:val="28"/>
        </w:rPr>
      </w:pPr>
      <w:r w:rsidRPr="00B51F05">
        <w:rPr>
          <w:b/>
          <w:bCs/>
          <w:sz w:val="28"/>
          <w:szCs w:val="28"/>
        </w:rPr>
        <w:t>EMPRESA:</w:t>
      </w:r>
      <w:r>
        <w:rPr>
          <w:b/>
          <w:bCs/>
          <w:sz w:val="28"/>
          <w:szCs w:val="28"/>
        </w:rPr>
        <w:t xml:space="preserve">                                                                             </w:t>
      </w:r>
    </w:p>
    <w:p w14:paraId="7E682D0D" w14:textId="77777777" w:rsidR="001E7748" w:rsidRDefault="001E7748" w:rsidP="001E7748">
      <w:pPr>
        <w:ind w:left="1" w:hanging="3"/>
        <w:rPr>
          <w:b/>
          <w:bCs/>
          <w:sz w:val="28"/>
          <w:szCs w:val="28"/>
        </w:rPr>
      </w:pPr>
    </w:p>
    <w:p w14:paraId="5BA5FC6E" w14:textId="77777777" w:rsidR="001E7748" w:rsidRDefault="001E7748" w:rsidP="00D67249">
      <w:pPr>
        <w:ind w:leftChars="0" w:left="0" w:firstLineChars="0" w:firstLine="0"/>
        <w:rPr>
          <w:b/>
          <w:bCs/>
          <w:sz w:val="28"/>
          <w:szCs w:val="28"/>
        </w:rPr>
      </w:pPr>
    </w:p>
    <w:p w14:paraId="5659E9EA" w14:textId="77777777" w:rsidR="001E7748" w:rsidRDefault="001E7748" w:rsidP="001E7748">
      <w:pPr>
        <w:ind w:left="1" w:hanging="3"/>
        <w:rPr>
          <w:b/>
          <w:bCs/>
          <w:sz w:val="28"/>
          <w:szCs w:val="28"/>
        </w:rPr>
      </w:pPr>
    </w:p>
    <w:p w14:paraId="7D9540FB" w14:textId="77777777" w:rsidR="001E7748" w:rsidRDefault="001E7748" w:rsidP="001E7748">
      <w:pPr>
        <w:ind w:left="1" w:hanging="3"/>
        <w:rPr>
          <w:b/>
          <w:bCs/>
          <w:sz w:val="28"/>
          <w:szCs w:val="28"/>
        </w:rPr>
      </w:pPr>
    </w:p>
    <w:p w14:paraId="61EAE7B9" w14:textId="77777777" w:rsidR="001E7748" w:rsidRDefault="001E7748" w:rsidP="001E7748">
      <w:pPr>
        <w:ind w:left="1" w:hanging="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________________________________</w:t>
      </w:r>
    </w:p>
    <w:p w14:paraId="3EA48480" w14:textId="4116C02B" w:rsidR="000639E5" w:rsidRPr="00D67249" w:rsidRDefault="001E7748" w:rsidP="00D67249">
      <w:pPr>
        <w:ind w:left="1" w:hanging="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</w:t>
      </w:r>
      <w:r w:rsidRPr="00B51F05">
        <w:rPr>
          <w:b/>
          <w:bCs/>
          <w:sz w:val="28"/>
          <w:szCs w:val="28"/>
        </w:rPr>
        <w:t>ASSINATUR</w:t>
      </w:r>
      <w:r w:rsidR="00D67249">
        <w:rPr>
          <w:b/>
          <w:bCs/>
          <w:sz w:val="28"/>
          <w:szCs w:val="28"/>
        </w:rPr>
        <w:t>A</w:t>
      </w:r>
    </w:p>
    <w:p w14:paraId="4B1B7AE4" w14:textId="77777777" w:rsidR="00EF2C04" w:rsidRDefault="00EF2C04" w:rsidP="00870E2C">
      <w:pPr>
        <w:tabs>
          <w:tab w:val="left" w:pos="319"/>
          <w:tab w:val="left" w:pos="426"/>
        </w:tabs>
        <w:spacing w:line="240" w:lineRule="auto"/>
        <w:ind w:leftChars="0" w:left="0" w:right="-426" w:firstLineChars="0" w:firstLine="0"/>
        <w:jc w:val="both"/>
        <w:rPr>
          <w:rFonts w:asciiTheme="majorHAnsi" w:eastAsia="Merriweather" w:hAnsiTheme="majorHAnsi"/>
        </w:rPr>
      </w:pPr>
    </w:p>
    <w:p w14:paraId="5EB6EAB8" w14:textId="77777777" w:rsidR="00B4313D" w:rsidRDefault="002C4C8F" w:rsidP="003537EC">
      <w:pPr>
        <w:tabs>
          <w:tab w:val="left" w:pos="319"/>
          <w:tab w:val="left" w:pos="426"/>
        </w:tabs>
        <w:spacing w:line="240" w:lineRule="auto"/>
        <w:ind w:leftChars="0" w:left="-11" w:right="-426" w:firstLineChars="0" w:firstLine="0"/>
        <w:jc w:val="both"/>
        <w:rPr>
          <w:rFonts w:asciiTheme="majorHAnsi" w:eastAsia="Merriweather" w:hAnsiTheme="majorHAnsi"/>
        </w:rPr>
      </w:pPr>
      <w:r w:rsidRPr="00A861AF">
        <w:rPr>
          <w:rFonts w:asciiTheme="majorHAnsi" w:eastAsia="Merriweather" w:hAnsiTheme="majorHAnsi"/>
        </w:rPr>
        <w:t>O prazo para apresentação deste formulário, assinado e carimbado, por via postal (Correios) ou digitalizado (anexo a e-mail), é de 0</w:t>
      </w:r>
      <w:r>
        <w:rPr>
          <w:rFonts w:asciiTheme="majorHAnsi" w:eastAsia="Merriweather" w:hAnsiTheme="majorHAnsi"/>
        </w:rPr>
        <w:t>3</w:t>
      </w:r>
      <w:r w:rsidRPr="00A861AF">
        <w:rPr>
          <w:rFonts w:asciiTheme="majorHAnsi" w:eastAsia="Merriweather" w:hAnsiTheme="majorHAnsi"/>
        </w:rPr>
        <w:t xml:space="preserve"> (</w:t>
      </w:r>
      <w:r>
        <w:rPr>
          <w:rFonts w:asciiTheme="majorHAnsi" w:eastAsia="Merriweather" w:hAnsiTheme="majorHAnsi"/>
        </w:rPr>
        <w:t xml:space="preserve">três) </w:t>
      </w:r>
      <w:r w:rsidRPr="00A861AF">
        <w:rPr>
          <w:rFonts w:asciiTheme="majorHAnsi" w:eastAsia="Merriweather" w:hAnsiTheme="majorHAnsi"/>
        </w:rPr>
        <w:t>dias úteis a contar de seu recebimento.</w:t>
      </w:r>
    </w:p>
    <w:p w14:paraId="2A577ECB" w14:textId="77777777" w:rsidR="002C4C8F" w:rsidRPr="002C4C8F" w:rsidRDefault="002C4C8F" w:rsidP="002C4C8F">
      <w:pPr>
        <w:pStyle w:val="PargrafodaLista"/>
        <w:numPr>
          <w:ilvl w:val="0"/>
          <w:numId w:val="26"/>
        </w:numPr>
        <w:tabs>
          <w:tab w:val="left" w:pos="319"/>
          <w:tab w:val="left" w:pos="426"/>
        </w:tabs>
        <w:spacing w:line="240" w:lineRule="auto"/>
        <w:ind w:leftChars="0" w:right="-426" w:firstLineChars="0"/>
        <w:jc w:val="both"/>
        <w:rPr>
          <w:rFonts w:asciiTheme="majorHAnsi" w:eastAsia="Merriweather" w:hAnsiTheme="majorHAnsi"/>
        </w:rPr>
      </w:pPr>
      <w:r w:rsidRPr="002C4C8F">
        <w:rPr>
          <w:rFonts w:asciiTheme="majorHAnsi" w:eastAsia="Merriweather" w:hAnsiTheme="majorHAnsi"/>
        </w:rPr>
        <w:t>Nos preços unitários propostos (Valor Unitário – R$) deverão estar inclusos todos os custos referentes a cada item objeto desta licitação, tais como impostos, encargos trabalhistas, previdenciários, fiscais, comerciais, taxas, fretes, seguros, manutenção preventiva e corretiva e quaisquer outros que incidam ou venham a incidir sobre o objeto licitado;</w:t>
      </w:r>
    </w:p>
    <w:p w14:paraId="79A80570" w14:textId="77777777" w:rsidR="002C4C8F" w:rsidRPr="002C4C8F" w:rsidRDefault="002C4C8F" w:rsidP="002C4C8F">
      <w:pPr>
        <w:pStyle w:val="PargrafodaLista"/>
        <w:numPr>
          <w:ilvl w:val="0"/>
          <w:numId w:val="26"/>
        </w:numPr>
        <w:tabs>
          <w:tab w:val="left" w:pos="319"/>
          <w:tab w:val="left" w:pos="426"/>
        </w:tabs>
        <w:spacing w:line="240" w:lineRule="auto"/>
        <w:ind w:leftChars="0" w:right="-426" w:firstLineChars="0"/>
        <w:jc w:val="both"/>
        <w:rPr>
          <w:rFonts w:asciiTheme="majorHAnsi" w:eastAsia="Merriweather" w:hAnsiTheme="majorHAnsi"/>
        </w:rPr>
      </w:pPr>
      <w:r w:rsidRPr="002C4C8F">
        <w:rPr>
          <w:rFonts w:asciiTheme="majorHAnsi" w:eastAsia="Merriweather" w:hAnsiTheme="majorHAnsi"/>
        </w:rPr>
        <w:t>Previsão de data em que deve ser assinado o instrumento contratual: 05/2024;</w:t>
      </w:r>
    </w:p>
    <w:p w14:paraId="3DE595C5" w14:textId="77777777" w:rsidR="002C4C8F" w:rsidRPr="002C4C8F" w:rsidRDefault="002C4C8F" w:rsidP="002C4C8F">
      <w:pPr>
        <w:pStyle w:val="PargrafodaLista"/>
        <w:numPr>
          <w:ilvl w:val="0"/>
          <w:numId w:val="26"/>
        </w:numPr>
        <w:tabs>
          <w:tab w:val="left" w:pos="319"/>
          <w:tab w:val="left" w:pos="426"/>
        </w:tabs>
        <w:spacing w:line="240" w:lineRule="auto"/>
        <w:ind w:leftChars="0" w:right="-426" w:firstLineChars="0"/>
        <w:jc w:val="both"/>
        <w:rPr>
          <w:rFonts w:asciiTheme="majorHAnsi" w:eastAsia="Merriweather" w:hAnsiTheme="majorHAnsi"/>
        </w:rPr>
      </w:pPr>
      <w:r w:rsidRPr="002C4C8F">
        <w:rPr>
          <w:rFonts w:asciiTheme="majorHAnsi" w:eastAsia="Merriweather" w:hAnsiTheme="majorHAnsi"/>
        </w:rPr>
        <w:t>Estimada de disponibilização do bem/serviço: 05/2024;</w:t>
      </w:r>
    </w:p>
    <w:p w14:paraId="2BAF789D" w14:textId="77777777" w:rsidR="002C4C8F" w:rsidRPr="002C4C8F" w:rsidRDefault="002C4C8F" w:rsidP="002C4C8F">
      <w:pPr>
        <w:pStyle w:val="PargrafodaLista"/>
        <w:numPr>
          <w:ilvl w:val="0"/>
          <w:numId w:val="26"/>
        </w:numPr>
        <w:tabs>
          <w:tab w:val="left" w:pos="319"/>
          <w:tab w:val="left" w:pos="426"/>
        </w:tabs>
        <w:spacing w:line="240" w:lineRule="auto"/>
        <w:ind w:leftChars="0" w:right="-426" w:firstLineChars="0"/>
        <w:jc w:val="both"/>
        <w:rPr>
          <w:rFonts w:asciiTheme="majorHAnsi" w:eastAsia="Merriweather" w:hAnsiTheme="majorHAnsi"/>
        </w:rPr>
      </w:pPr>
      <w:r w:rsidRPr="002C4C8F">
        <w:rPr>
          <w:rFonts w:asciiTheme="majorHAnsi" w:eastAsia="Merriweather" w:hAnsiTheme="majorHAnsi"/>
        </w:rPr>
        <w:t xml:space="preserve">Local da entrega: Rua Frei Rafael </w:t>
      </w:r>
      <w:proofErr w:type="spellStart"/>
      <w:proofErr w:type="gramStart"/>
      <w:r w:rsidRPr="002C4C8F">
        <w:rPr>
          <w:rFonts w:asciiTheme="majorHAnsi" w:eastAsia="Merriweather" w:hAnsiTheme="majorHAnsi"/>
        </w:rPr>
        <w:t>Proner</w:t>
      </w:r>
      <w:proofErr w:type="spellEnd"/>
      <w:r w:rsidRPr="002C4C8F">
        <w:rPr>
          <w:rFonts w:asciiTheme="majorHAnsi" w:eastAsia="Merriweather" w:hAnsiTheme="majorHAnsi"/>
        </w:rPr>
        <w:t xml:space="preserve">  nº</w:t>
      </w:r>
      <w:proofErr w:type="gramEnd"/>
      <w:r w:rsidRPr="002C4C8F">
        <w:rPr>
          <w:rFonts w:asciiTheme="majorHAnsi" w:eastAsia="Merriweather" w:hAnsiTheme="majorHAnsi"/>
        </w:rPr>
        <w:t xml:space="preserve"> 1457</w:t>
      </w:r>
    </w:p>
    <w:p w14:paraId="05B2F4E8" w14:textId="77777777" w:rsidR="002C4C8F" w:rsidRPr="002C4C8F" w:rsidRDefault="002C4C8F" w:rsidP="002C4C8F">
      <w:pPr>
        <w:pStyle w:val="PargrafodaLista"/>
        <w:numPr>
          <w:ilvl w:val="0"/>
          <w:numId w:val="26"/>
        </w:numPr>
        <w:tabs>
          <w:tab w:val="left" w:pos="319"/>
          <w:tab w:val="left" w:pos="426"/>
        </w:tabs>
        <w:spacing w:line="240" w:lineRule="auto"/>
        <w:ind w:leftChars="0" w:right="-426" w:firstLineChars="0"/>
        <w:jc w:val="both"/>
        <w:rPr>
          <w:rFonts w:asciiTheme="majorHAnsi" w:eastAsia="Merriweather" w:hAnsiTheme="majorHAnsi"/>
        </w:rPr>
      </w:pPr>
      <w:r w:rsidRPr="002C4C8F">
        <w:rPr>
          <w:rFonts w:asciiTheme="majorHAnsi" w:eastAsia="Merriweather" w:hAnsiTheme="majorHAnsi"/>
        </w:rPr>
        <w:t>O orçamento deve estar em papel timbrado da empresa e conter no mínimo: Nome Fantasia: Razão Social; CNPJ; E-mail; Endereço; Complemento; Cidade/</w:t>
      </w:r>
      <w:proofErr w:type="gramStart"/>
      <w:r w:rsidRPr="002C4C8F">
        <w:rPr>
          <w:rFonts w:asciiTheme="majorHAnsi" w:eastAsia="Merriweather" w:hAnsiTheme="majorHAnsi"/>
        </w:rPr>
        <w:t>UF:,</w:t>
      </w:r>
      <w:proofErr w:type="gramEnd"/>
      <w:r w:rsidRPr="002C4C8F">
        <w:rPr>
          <w:rFonts w:asciiTheme="majorHAnsi" w:eastAsia="Merriweather" w:hAnsiTheme="majorHAnsi"/>
        </w:rPr>
        <w:t xml:space="preserve"> identificação do responsável pelo orçamento.</w:t>
      </w:r>
    </w:p>
    <w:p w14:paraId="2BA3688C" w14:textId="77777777" w:rsidR="00B4313D" w:rsidRDefault="00B4313D" w:rsidP="00870E2C">
      <w:pPr>
        <w:tabs>
          <w:tab w:val="left" w:pos="319"/>
          <w:tab w:val="left" w:pos="426"/>
        </w:tabs>
        <w:spacing w:line="240" w:lineRule="auto"/>
        <w:ind w:leftChars="0" w:left="0" w:right="-426" w:firstLineChars="0" w:firstLine="0"/>
        <w:jc w:val="both"/>
        <w:rPr>
          <w:rFonts w:asciiTheme="majorHAnsi" w:eastAsia="Merriweather" w:hAnsiTheme="majorHAnsi"/>
        </w:rPr>
      </w:pPr>
    </w:p>
    <w:p w14:paraId="36EE7D3B" w14:textId="77777777" w:rsidR="00B4313D" w:rsidRDefault="00B4313D" w:rsidP="003537EC">
      <w:pPr>
        <w:tabs>
          <w:tab w:val="left" w:pos="319"/>
          <w:tab w:val="left" w:pos="426"/>
        </w:tabs>
        <w:spacing w:line="240" w:lineRule="auto"/>
        <w:ind w:leftChars="0" w:left="-11" w:right="-426" w:firstLineChars="0" w:firstLine="0"/>
        <w:jc w:val="both"/>
        <w:rPr>
          <w:rFonts w:asciiTheme="majorHAnsi" w:eastAsia="Merriweather" w:hAnsiTheme="majorHAnsi"/>
        </w:rPr>
      </w:pPr>
    </w:p>
    <w:p w14:paraId="76470703" w14:textId="7C5621F9" w:rsidR="00573D69" w:rsidRPr="00A861AF" w:rsidRDefault="002C4C8F" w:rsidP="002C4C8F">
      <w:pPr>
        <w:tabs>
          <w:tab w:val="left" w:pos="319"/>
          <w:tab w:val="left" w:pos="426"/>
        </w:tabs>
        <w:spacing w:line="240" w:lineRule="auto"/>
        <w:ind w:leftChars="0" w:left="-11" w:right="-426" w:firstLineChars="0" w:firstLine="0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 xml:space="preserve">Bandeirantes (PR), </w:t>
      </w:r>
      <w:r w:rsidR="00D67249">
        <w:rPr>
          <w:rFonts w:asciiTheme="majorHAnsi" w:hAnsiTheme="majorHAnsi"/>
        </w:rPr>
        <w:t>22 de agosto de 2024</w:t>
      </w:r>
      <w:r>
        <w:rPr>
          <w:rFonts w:asciiTheme="majorHAnsi" w:hAnsiTheme="majorHAnsi"/>
        </w:rPr>
        <w:t>.</w:t>
      </w:r>
    </w:p>
    <w:p w14:paraId="1DE50257" w14:textId="77777777" w:rsidR="00573D69" w:rsidRPr="00A861AF" w:rsidRDefault="00573D69" w:rsidP="00573D69">
      <w:pPr>
        <w:tabs>
          <w:tab w:val="left" w:pos="319"/>
          <w:tab w:val="left" w:pos="426"/>
        </w:tabs>
        <w:spacing w:line="240" w:lineRule="auto"/>
        <w:ind w:leftChars="0" w:left="-11" w:right="-426" w:firstLineChars="0" w:firstLine="0"/>
        <w:jc w:val="both"/>
        <w:rPr>
          <w:rFonts w:asciiTheme="majorHAnsi" w:hAnsiTheme="majorHAnsi"/>
        </w:rPr>
      </w:pPr>
    </w:p>
    <w:p w14:paraId="75978E02" w14:textId="77777777" w:rsidR="00573D69" w:rsidRPr="00A861AF" w:rsidRDefault="00573D69" w:rsidP="00573D69">
      <w:pPr>
        <w:tabs>
          <w:tab w:val="left" w:pos="319"/>
          <w:tab w:val="left" w:pos="426"/>
        </w:tabs>
        <w:spacing w:line="240" w:lineRule="auto"/>
        <w:ind w:leftChars="0" w:left="-11" w:right="-426" w:firstLineChars="0" w:firstLine="0"/>
        <w:jc w:val="both"/>
        <w:rPr>
          <w:rFonts w:asciiTheme="majorHAnsi" w:hAnsiTheme="majorHAnsi"/>
        </w:rPr>
      </w:pPr>
    </w:p>
    <w:p w14:paraId="634768C1" w14:textId="77777777" w:rsidR="008C672B" w:rsidRPr="00A861AF" w:rsidRDefault="008C672B" w:rsidP="002C4C8F">
      <w:pPr>
        <w:tabs>
          <w:tab w:val="left" w:pos="319"/>
          <w:tab w:val="left" w:pos="426"/>
        </w:tabs>
        <w:spacing w:line="240" w:lineRule="auto"/>
        <w:ind w:leftChars="0" w:left="-11" w:right="-426" w:firstLineChars="0" w:firstLine="0"/>
        <w:jc w:val="center"/>
        <w:rPr>
          <w:rFonts w:asciiTheme="majorHAnsi" w:eastAsia="Merriweather" w:hAnsiTheme="majorHAnsi"/>
        </w:rPr>
      </w:pPr>
    </w:p>
    <w:sectPr w:rsidR="008C672B" w:rsidRPr="00A861AF" w:rsidSect="007451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A93CD" w14:textId="77777777" w:rsidR="00631926" w:rsidRDefault="00631926">
      <w:pPr>
        <w:spacing w:line="240" w:lineRule="auto"/>
        <w:ind w:left="0" w:hanging="2"/>
      </w:pPr>
      <w:r>
        <w:separator/>
      </w:r>
    </w:p>
  </w:endnote>
  <w:endnote w:type="continuationSeparator" w:id="0">
    <w:p w14:paraId="29B63438" w14:textId="77777777" w:rsidR="00631926" w:rsidRDefault="0063192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198E8" w14:textId="77777777" w:rsidR="00631926" w:rsidRDefault="00631926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EDAE2" w14:textId="77777777" w:rsidR="00631926" w:rsidRDefault="00631926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B962C" w14:textId="77777777" w:rsidR="00631926" w:rsidRDefault="00631926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8EDD8" w14:textId="77777777" w:rsidR="00631926" w:rsidRDefault="00631926">
      <w:pPr>
        <w:spacing w:line="240" w:lineRule="auto"/>
        <w:ind w:left="0" w:hanging="2"/>
      </w:pPr>
      <w:r>
        <w:separator/>
      </w:r>
    </w:p>
  </w:footnote>
  <w:footnote w:type="continuationSeparator" w:id="0">
    <w:p w14:paraId="13DEB809" w14:textId="77777777" w:rsidR="00631926" w:rsidRDefault="00631926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E9AE3" w14:textId="77777777" w:rsidR="00631926" w:rsidRDefault="00631926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2885F" w14:textId="77777777" w:rsidR="00631926" w:rsidRDefault="0063192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2048FFE6" wp14:editId="2B8DD7D9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8D8C51" w14:textId="77777777" w:rsidR="00631926" w:rsidRPr="000C7D11" w:rsidRDefault="00631926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264CF092" w14:textId="77777777" w:rsidR="00631926" w:rsidRPr="000C7D11" w:rsidRDefault="00631926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70B5CF27" w14:textId="77777777" w:rsidR="00631926" w:rsidRDefault="00631926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048FFE6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" filled="f" stroked="f">
              <v:textbox inset="2.53958mm,1.2694mm,2.53958mm,1.2694mm">
                <w:txbxContent>
                  <w:p w14:paraId="598D8C51" w14:textId="77777777" w:rsidR="00631926" w:rsidRPr="000C7D11" w:rsidRDefault="00631926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264CF092" w14:textId="77777777" w:rsidR="00631926" w:rsidRPr="000C7D11" w:rsidRDefault="00631926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70B5CF27" w14:textId="77777777" w:rsidR="00631926" w:rsidRDefault="00631926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0" distR="0" simplePos="0" relativeHeight="251658240" behindDoc="1" locked="0" layoutInCell="1" hidden="0" allowOverlap="1" wp14:anchorId="7B9E69A2" wp14:editId="074768D6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9B655AB" w14:textId="77777777" w:rsidR="00631926" w:rsidRDefault="0063192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3550E" w14:textId="77777777" w:rsidR="00631926" w:rsidRDefault="00631926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195B6940"/>
    <w:multiLevelType w:val="hybridMultilevel"/>
    <w:tmpl w:val="AC3860CE"/>
    <w:lvl w:ilvl="0" w:tplc="3224F24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1465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8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05" w:hanging="2160"/>
      </w:pPr>
      <w:rPr>
        <w:rFonts w:hint="default"/>
      </w:rPr>
    </w:lvl>
  </w:abstractNum>
  <w:abstractNum w:abstractNumId="10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2" w15:restartNumberingAfterBreak="0">
    <w:nsid w:val="5C1672DD"/>
    <w:multiLevelType w:val="multilevel"/>
    <w:tmpl w:val="F65E2E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6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6D147711"/>
    <w:multiLevelType w:val="hybridMultilevel"/>
    <w:tmpl w:val="2F9E3314"/>
    <w:lvl w:ilvl="0" w:tplc="0416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9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21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79950D95"/>
    <w:multiLevelType w:val="hybridMultilevel"/>
    <w:tmpl w:val="8340C5B8"/>
    <w:lvl w:ilvl="0" w:tplc="0416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5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 w16cid:durableId="34701207">
    <w:abstractNumId w:val="13"/>
  </w:num>
  <w:num w:numId="2" w16cid:durableId="474222281">
    <w:abstractNumId w:val="10"/>
  </w:num>
  <w:num w:numId="3" w16cid:durableId="892347557">
    <w:abstractNumId w:val="19"/>
  </w:num>
  <w:num w:numId="4" w16cid:durableId="963583956">
    <w:abstractNumId w:val="22"/>
  </w:num>
  <w:num w:numId="5" w16cid:durableId="232594101">
    <w:abstractNumId w:val="7"/>
  </w:num>
  <w:num w:numId="6" w16cid:durableId="906231898">
    <w:abstractNumId w:val="4"/>
  </w:num>
  <w:num w:numId="7" w16cid:durableId="1794447223">
    <w:abstractNumId w:val="1"/>
  </w:num>
  <w:num w:numId="8" w16cid:durableId="665986193">
    <w:abstractNumId w:val="14"/>
  </w:num>
  <w:num w:numId="9" w16cid:durableId="976571564">
    <w:abstractNumId w:val="8"/>
  </w:num>
  <w:num w:numId="10" w16cid:durableId="1994336865">
    <w:abstractNumId w:val="6"/>
  </w:num>
  <w:num w:numId="11" w16cid:durableId="1647121724">
    <w:abstractNumId w:val="16"/>
  </w:num>
  <w:num w:numId="12" w16cid:durableId="723287377">
    <w:abstractNumId w:val="5"/>
  </w:num>
  <w:num w:numId="13" w16cid:durableId="231888819">
    <w:abstractNumId w:val="21"/>
  </w:num>
  <w:num w:numId="14" w16cid:durableId="2018535369">
    <w:abstractNumId w:val="23"/>
  </w:num>
  <w:num w:numId="15" w16cid:durableId="908267945">
    <w:abstractNumId w:val="2"/>
  </w:num>
  <w:num w:numId="16" w16cid:durableId="380521097">
    <w:abstractNumId w:val="25"/>
  </w:num>
  <w:num w:numId="17" w16cid:durableId="10865389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50890407">
    <w:abstractNumId w:val="18"/>
  </w:num>
  <w:num w:numId="19" w16cid:durableId="1424884664">
    <w:abstractNumId w:val="9"/>
  </w:num>
  <w:num w:numId="20" w16cid:durableId="85076501">
    <w:abstractNumId w:val="15"/>
  </w:num>
  <w:num w:numId="21" w16cid:durableId="781605340">
    <w:abstractNumId w:val="20"/>
  </w:num>
  <w:num w:numId="22" w16cid:durableId="99569711">
    <w:abstractNumId w:val="11"/>
  </w:num>
  <w:num w:numId="23" w16cid:durableId="1239824942">
    <w:abstractNumId w:val="3"/>
  </w:num>
  <w:num w:numId="24" w16cid:durableId="491067650">
    <w:abstractNumId w:val="17"/>
  </w:num>
  <w:num w:numId="25" w16cid:durableId="755172263">
    <w:abstractNumId w:val="12"/>
  </w:num>
  <w:num w:numId="26" w16cid:durableId="95545390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CA"/>
    <w:rsid w:val="000013F2"/>
    <w:rsid w:val="000026DF"/>
    <w:rsid w:val="0000593F"/>
    <w:rsid w:val="00005C7E"/>
    <w:rsid w:val="00030EA3"/>
    <w:rsid w:val="00031683"/>
    <w:rsid w:val="00032780"/>
    <w:rsid w:val="0005135E"/>
    <w:rsid w:val="000530FE"/>
    <w:rsid w:val="000639E5"/>
    <w:rsid w:val="000745B8"/>
    <w:rsid w:val="000A2439"/>
    <w:rsid w:val="000C0916"/>
    <w:rsid w:val="000C7D11"/>
    <w:rsid w:val="000F24EC"/>
    <w:rsid w:val="0010234A"/>
    <w:rsid w:val="0012137B"/>
    <w:rsid w:val="00125063"/>
    <w:rsid w:val="00127521"/>
    <w:rsid w:val="00142BB2"/>
    <w:rsid w:val="001564FA"/>
    <w:rsid w:val="001A15CF"/>
    <w:rsid w:val="001A211B"/>
    <w:rsid w:val="001A573A"/>
    <w:rsid w:val="001A5D2E"/>
    <w:rsid w:val="001B3133"/>
    <w:rsid w:val="001B3C87"/>
    <w:rsid w:val="001B64F9"/>
    <w:rsid w:val="001E1A7D"/>
    <w:rsid w:val="001E7748"/>
    <w:rsid w:val="001F293A"/>
    <w:rsid w:val="001F39FA"/>
    <w:rsid w:val="0020553D"/>
    <w:rsid w:val="002452FF"/>
    <w:rsid w:val="00254EFC"/>
    <w:rsid w:val="00262A67"/>
    <w:rsid w:val="00264440"/>
    <w:rsid w:val="002841F3"/>
    <w:rsid w:val="002872B7"/>
    <w:rsid w:val="002C4C8F"/>
    <w:rsid w:val="003248D5"/>
    <w:rsid w:val="003467D2"/>
    <w:rsid w:val="003537EC"/>
    <w:rsid w:val="003610C5"/>
    <w:rsid w:val="003813C2"/>
    <w:rsid w:val="00397FC1"/>
    <w:rsid w:val="003B2419"/>
    <w:rsid w:val="003B5F6D"/>
    <w:rsid w:val="003E4BCA"/>
    <w:rsid w:val="003F5D11"/>
    <w:rsid w:val="003F6740"/>
    <w:rsid w:val="004006B0"/>
    <w:rsid w:val="00401DD6"/>
    <w:rsid w:val="00424EF5"/>
    <w:rsid w:val="0043341B"/>
    <w:rsid w:val="00444437"/>
    <w:rsid w:val="004947DD"/>
    <w:rsid w:val="00495CA6"/>
    <w:rsid w:val="004A2076"/>
    <w:rsid w:val="004A2794"/>
    <w:rsid w:val="004C6356"/>
    <w:rsid w:val="004E5268"/>
    <w:rsid w:val="004E7706"/>
    <w:rsid w:val="004F23D2"/>
    <w:rsid w:val="00504539"/>
    <w:rsid w:val="005068F4"/>
    <w:rsid w:val="00512232"/>
    <w:rsid w:val="005337E2"/>
    <w:rsid w:val="00543699"/>
    <w:rsid w:val="005439E8"/>
    <w:rsid w:val="005446F0"/>
    <w:rsid w:val="0056322A"/>
    <w:rsid w:val="00573D69"/>
    <w:rsid w:val="0058753F"/>
    <w:rsid w:val="005907E4"/>
    <w:rsid w:val="005B14E2"/>
    <w:rsid w:val="005B39E2"/>
    <w:rsid w:val="005B629F"/>
    <w:rsid w:val="005B73ED"/>
    <w:rsid w:val="005D44DA"/>
    <w:rsid w:val="005D5426"/>
    <w:rsid w:val="005E3169"/>
    <w:rsid w:val="0060171B"/>
    <w:rsid w:val="0061693B"/>
    <w:rsid w:val="006215F3"/>
    <w:rsid w:val="00623F7E"/>
    <w:rsid w:val="00625DF3"/>
    <w:rsid w:val="00631926"/>
    <w:rsid w:val="00645C0F"/>
    <w:rsid w:val="00663379"/>
    <w:rsid w:val="006818D1"/>
    <w:rsid w:val="00682C1D"/>
    <w:rsid w:val="00685DB2"/>
    <w:rsid w:val="006C078E"/>
    <w:rsid w:val="00704DBA"/>
    <w:rsid w:val="00704FCC"/>
    <w:rsid w:val="00725F14"/>
    <w:rsid w:val="00745127"/>
    <w:rsid w:val="00754600"/>
    <w:rsid w:val="0076531D"/>
    <w:rsid w:val="00783EEC"/>
    <w:rsid w:val="007E5C36"/>
    <w:rsid w:val="007E6DCE"/>
    <w:rsid w:val="00800B46"/>
    <w:rsid w:val="00804362"/>
    <w:rsid w:val="008110E1"/>
    <w:rsid w:val="00811D83"/>
    <w:rsid w:val="00823394"/>
    <w:rsid w:val="008255B2"/>
    <w:rsid w:val="00851E55"/>
    <w:rsid w:val="0085247D"/>
    <w:rsid w:val="00870E2C"/>
    <w:rsid w:val="00885556"/>
    <w:rsid w:val="0089294A"/>
    <w:rsid w:val="008A1BFF"/>
    <w:rsid w:val="008A3FE4"/>
    <w:rsid w:val="008B2AAB"/>
    <w:rsid w:val="008C672B"/>
    <w:rsid w:val="008C7155"/>
    <w:rsid w:val="008D4C3B"/>
    <w:rsid w:val="008E1D0E"/>
    <w:rsid w:val="008E2644"/>
    <w:rsid w:val="0092765E"/>
    <w:rsid w:val="00940E77"/>
    <w:rsid w:val="00946C8A"/>
    <w:rsid w:val="00953C26"/>
    <w:rsid w:val="00974CF8"/>
    <w:rsid w:val="009976BB"/>
    <w:rsid w:val="00997BC9"/>
    <w:rsid w:val="009A22EE"/>
    <w:rsid w:val="009A4236"/>
    <w:rsid w:val="009A5E96"/>
    <w:rsid w:val="009B1F0B"/>
    <w:rsid w:val="009B6346"/>
    <w:rsid w:val="009C2ED6"/>
    <w:rsid w:val="009F0643"/>
    <w:rsid w:val="009F07D2"/>
    <w:rsid w:val="00A0713F"/>
    <w:rsid w:val="00A30154"/>
    <w:rsid w:val="00A32FB3"/>
    <w:rsid w:val="00A36A60"/>
    <w:rsid w:val="00A50CB7"/>
    <w:rsid w:val="00A5278C"/>
    <w:rsid w:val="00A60B9A"/>
    <w:rsid w:val="00A74EBF"/>
    <w:rsid w:val="00A77124"/>
    <w:rsid w:val="00A861AF"/>
    <w:rsid w:val="00A924F1"/>
    <w:rsid w:val="00A95344"/>
    <w:rsid w:val="00AA53EF"/>
    <w:rsid w:val="00AC26CB"/>
    <w:rsid w:val="00AD1EFC"/>
    <w:rsid w:val="00AE1415"/>
    <w:rsid w:val="00AF6387"/>
    <w:rsid w:val="00B3237D"/>
    <w:rsid w:val="00B4313D"/>
    <w:rsid w:val="00B619F8"/>
    <w:rsid w:val="00B75B36"/>
    <w:rsid w:val="00B82ED4"/>
    <w:rsid w:val="00B836D1"/>
    <w:rsid w:val="00B906E4"/>
    <w:rsid w:val="00BE23AA"/>
    <w:rsid w:val="00BE2E32"/>
    <w:rsid w:val="00BF21C1"/>
    <w:rsid w:val="00BF384A"/>
    <w:rsid w:val="00C00EA9"/>
    <w:rsid w:val="00C07243"/>
    <w:rsid w:val="00C31F02"/>
    <w:rsid w:val="00C345DB"/>
    <w:rsid w:val="00C55E4F"/>
    <w:rsid w:val="00C67A5D"/>
    <w:rsid w:val="00C80D74"/>
    <w:rsid w:val="00C828D4"/>
    <w:rsid w:val="00C834DB"/>
    <w:rsid w:val="00CB0FED"/>
    <w:rsid w:val="00CE2BC8"/>
    <w:rsid w:val="00CF3ADB"/>
    <w:rsid w:val="00D14115"/>
    <w:rsid w:val="00D27823"/>
    <w:rsid w:val="00D56DC1"/>
    <w:rsid w:val="00D60203"/>
    <w:rsid w:val="00D64C81"/>
    <w:rsid w:val="00D67249"/>
    <w:rsid w:val="00D75C9C"/>
    <w:rsid w:val="00E13D7C"/>
    <w:rsid w:val="00E14F5F"/>
    <w:rsid w:val="00E22066"/>
    <w:rsid w:val="00E22F15"/>
    <w:rsid w:val="00E3197D"/>
    <w:rsid w:val="00E433F3"/>
    <w:rsid w:val="00E434DE"/>
    <w:rsid w:val="00E465A0"/>
    <w:rsid w:val="00E50BFD"/>
    <w:rsid w:val="00E6721F"/>
    <w:rsid w:val="00EA704D"/>
    <w:rsid w:val="00EB6D2D"/>
    <w:rsid w:val="00EC2F19"/>
    <w:rsid w:val="00ED14E1"/>
    <w:rsid w:val="00EE456C"/>
    <w:rsid w:val="00EE4918"/>
    <w:rsid w:val="00EE6F55"/>
    <w:rsid w:val="00EF2C04"/>
    <w:rsid w:val="00F316C4"/>
    <w:rsid w:val="00F40812"/>
    <w:rsid w:val="00F4324D"/>
    <w:rsid w:val="00F432B0"/>
    <w:rsid w:val="00F43A5D"/>
    <w:rsid w:val="00F53BB0"/>
    <w:rsid w:val="00F572A2"/>
    <w:rsid w:val="00F6089F"/>
    <w:rsid w:val="00F60B24"/>
    <w:rsid w:val="00F62FC5"/>
    <w:rsid w:val="00F75205"/>
    <w:rsid w:val="00F76358"/>
    <w:rsid w:val="00FA1BF7"/>
    <w:rsid w:val="00FB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68250DD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5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0639E5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2"/>
      <w:szCs w:val="22"/>
      <w:lang w:val="pt-PT" w:eastAsia="en-US"/>
    </w:rPr>
  </w:style>
  <w:style w:type="table" w:customStyle="1" w:styleId="TableNormal2">
    <w:name w:val="Table Normal2"/>
    <w:uiPriority w:val="2"/>
    <w:semiHidden/>
    <w:unhideWhenUsed/>
    <w:qFormat/>
    <w:rsid w:val="000639E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0639E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0639E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99"/>
    <w:semiHidden/>
    <w:unhideWhenUsed/>
    <w:rsid w:val="00EF2C04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EF2C04"/>
    <w:rPr>
      <w:position w:val="-1"/>
    </w:rPr>
  </w:style>
  <w:style w:type="table" w:customStyle="1" w:styleId="TableNormal5">
    <w:name w:val="Table Normal5"/>
    <w:uiPriority w:val="2"/>
    <w:semiHidden/>
    <w:unhideWhenUsed/>
    <w:qFormat/>
    <w:rsid w:val="00EF2C0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Props1.xml><?xml version="1.0" encoding="utf-8"?>
<ds:datastoreItem xmlns:ds="http://schemas.openxmlformats.org/officeDocument/2006/customXml" ds:itemID="{8E7F95E7-7403-47A5-AEB2-57856FCE60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465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Usuario</cp:lastModifiedBy>
  <cp:revision>3</cp:revision>
  <cp:lastPrinted>2024-08-22T16:11:00Z</cp:lastPrinted>
  <dcterms:created xsi:type="dcterms:W3CDTF">2024-08-22T16:11:00Z</dcterms:created>
  <dcterms:modified xsi:type="dcterms:W3CDTF">2024-08-22T16:20:00Z</dcterms:modified>
</cp:coreProperties>
</file>